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6C4" w:rsidRDefault="00B406C4" w:rsidP="00B406C4">
      <w:pPr>
        <w:pStyle w:val="Corpotesto"/>
        <w:rPr>
          <w:rFonts w:ascii="Times New Roman"/>
          <w:sz w:val="20"/>
        </w:rPr>
      </w:pPr>
    </w:p>
    <w:p w:rsidR="00B406C4" w:rsidRDefault="00B406C4" w:rsidP="00B406C4">
      <w:pPr>
        <w:pStyle w:val="Corpotesto"/>
        <w:spacing w:before="11"/>
        <w:rPr>
          <w:rFonts w:ascii="Times New Roman"/>
          <w:sz w:val="25"/>
        </w:rPr>
      </w:pPr>
    </w:p>
    <w:p w:rsidR="00B406C4" w:rsidRDefault="00B406C4" w:rsidP="00B406C4">
      <w:pPr>
        <w:pStyle w:val="Corpotesto"/>
        <w:spacing w:before="11"/>
        <w:rPr>
          <w:rFonts w:ascii="Times New Roman"/>
          <w:sz w:val="25"/>
        </w:rPr>
      </w:pPr>
    </w:p>
    <w:p w:rsidR="00B406C4" w:rsidRDefault="00B406C4" w:rsidP="00B406C4">
      <w:pPr>
        <w:pStyle w:val="Corpotesto"/>
        <w:spacing w:before="11"/>
        <w:rPr>
          <w:rFonts w:ascii="Times New Roman"/>
          <w:sz w:val="25"/>
        </w:rPr>
      </w:pPr>
    </w:p>
    <w:p w:rsidR="00B406C4" w:rsidRDefault="00B406C4" w:rsidP="00B406C4">
      <w:pPr>
        <w:pStyle w:val="Corpotesto"/>
        <w:spacing w:before="11"/>
        <w:rPr>
          <w:rFonts w:ascii="Times New Roman"/>
          <w:sz w:val="25"/>
        </w:rPr>
      </w:pPr>
    </w:p>
    <w:p w:rsidR="00B406C4" w:rsidRDefault="00B406C4" w:rsidP="00B406C4">
      <w:pPr>
        <w:pStyle w:val="Corpotesto"/>
        <w:spacing w:line="112" w:lineRule="exact"/>
        <w:ind w:left="111"/>
        <w:rPr>
          <w:rFonts w:ascii="Times New Roman"/>
          <w:sz w:val="11"/>
        </w:rPr>
      </w:pPr>
      <w:r>
        <w:rPr>
          <w:rFonts w:ascii="Times New Roman"/>
          <w:noProof/>
          <w:position w:val="-1"/>
          <w:sz w:val="11"/>
          <w:lang w:val="it-IT" w:eastAsia="it-IT"/>
        </w:rPr>
        <mc:AlternateContent>
          <mc:Choice Requires="wpg">
            <w:drawing>
              <wp:inline distT="0" distB="0" distL="0" distR="0" wp14:anchorId="3D01CED2" wp14:editId="0968304D">
                <wp:extent cx="6315075" cy="71755"/>
                <wp:effectExtent l="0" t="0" r="9525" b="444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0" y="0"/>
                          <a:chExt cx="9945" cy="113"/>
                        </a:xfrm>
                      </wpg:grpSpPr>
                      <pic:pic xmlns:pic="http://schemas.openxmlformats.org/drawingml/2006/picture">
                        <pic:nvPicPr>
                          <pic:cNvPr id="45"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 y="38"/>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3"/>
                        <wps:cNvCnPr>
                          <a:cxnSpLocks noChangeShapeType="1"/>
                        </wps:cNvCnPr>
                        <wps:spPr bwMode="auto">
                          <a:xfrm>
                            <a:off x="35" y="35"/>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433641" id="Group 42" o:spid="_x0000_s1026" style="width:497.25pt;height:5.65pt;mso-position-horizontal-relative:char;mso-position-vertical-relative:line"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3;top:38;width:9878;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">
                  <v:imagedata r:id="rId9" o:title=""/>
                </v:shape>
                <v:line id="Line 43" o:spid="_x0000_s1028" style="position:absolute;visibility:visible;mso-wrap-style:square" from="35,35" to="99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" strokecolor="#365f91" strokeweight="3.5pt"/>
                <w10:anchorlock/>
              </v:group>
            </w:pict>
          </mc:Fallback>
        </mc:AlternateContent>
      </w:r>
    </w:p>
    <w:p w:rsidR="00B406C4" w:rsidRDefault="00B406C4" w:rsidP="00B406C4">
      <w:pPr>
        <w:pStyle w:val="Corpotesto"/>
        <w:rPr>
          <w:rFonts w:ascii="Times New Roman"/>
          <w:sz w:val="20"/>
        </w:rPr>
      </w:pPr>
    </w:p>
    <w:p w:rsidR="00B406C4" w:rsidRPr="00341D8B" w:rsidRDefault="00B406C4" w:rsidP="00B406C4">
      <w:pPr>
        <w:tabs>
          <w:tab w:val="left" w:pos="9639"/>
        </w:tabs>
        <w:spacing w:before="187"/>
        <w:ind w:left="1083" w:right="611" w:hanging="374"/>
        <w:jc w:val="center"/>
        <w:rPr>
          <w:b/>
          <w:bCs/>
          <w:sz w:val="44"/>
          <w:szCs w:val="44"/>
        </w:rPr>
      </w:pPr>
      <w:r w:rsidRPr="00341D8B">
        <w:rPr>
          <w:b/>
          <w:bCs/>
          <w:color w:val="1F487C"/>
          <w:sz w:val="44"/>
          <w:szCs w:val="44"/>
        </w:rPr>
        <w:t>UNIVERSITÀ DEGLI STUDI DI BARI ALDO MORO</w:t>
      </w:r>
    </w:p>
    <w:p w:rsidR="00B406C4" w:rsidRPr="00341D8B" w:rsidRDefault="00B406C4" w:rsidP="00B406C4">
      <w:pPr>
        <w:pStyle w:val="Corpotesto"/>
        <w:spacing w:before="8"/>
        <w:rPr>
          <w:b/>
          <w:sz w:val="61"/>
          <w:lang w:val="it-IT"/>
        </w:rPr>
      </w:pPr>
    </w:p>
    <w:p w:rsidR="00B406C4" w:rsidRPr="00341D8B" w:rsidRDefault="00B406C4" w:rsidP="00B406C4">
      <w:pPr>
        <w:spacing w:before="1"/>
        <w:ind w:left="1083" w:right="601"/>
        <w:jc w:val="center"/>
        <w:rPr>
          <w:b/>
          <w:bCs/>
          <w:sz w:val="36"/>
          <w:szCs w:val="36"/>
        </w:rPr>
      </w:pPr>
      <w:r w:rsidRPr="00341D8B">
        <w:rPr>
          <w:b/>
          <w:bCs/>
          <w:color w:val="1F487C"/>
          <w:sz w:val="36"/>
          <w:szCs w:val="36"/>
        </w:rPr>
        <w:t>NUCLEO DI VALUTAZIONE</w:t>
      </w:r>
    </w:p>
    <w:p w:rsidR="00B406C4" w:rsidRPr="00341D8B" w:rsidRDefault="00B406C4" w:rsidP="00B406C4">
      <w:pPr>
        <w:pStyle w:val="Corpotesto"/>
        <w:rPr>
          <w:b/>
          <w:sz w:val="36"/>
          <w:lang w:val="it-IT"/>
        </w:rPr>
      </w:pPr>
    </w:p>
    <w:p w:rsidR="00B406C4" w:rsidRPr="00341D8B" w:rsidRDefault="00B406C4" w:rsidP="00B406C4">
      <w:pPr>
        <w:pStyle w:val="Corpotesto"/>
        <w:spacing w:before="10"/>
        <w:rPr>
          <w:b/>
          <w:sz w:val="47"/>
          <w:lang w:val="it-IT"/>
        </w:rPr>
      </w:pPr>
    </w:p>
    <w:p w:rsidR="00B406C4" w:rsidRPr="00341D8B" w:rsidRDefault="00B406C4" w:rsidP="00B406C4">
      <w:pPr>
        <w:ind w:left="300" w:right="50"/>
        <w:jc w:val="both"/>
        <w:rPr>
          <w:b/>
          <w:bCs/>
          <w:sz w:val="42"/>
          <w:szCs w:val="42"/>
        </w:rPr>
      </w:pPr>
      <w:r w:rsidRPr="00341D8B">
        <w:rPr>
          <w:b/>
          <w:bCs/>
          <w:color w:val="1F487C"/>
          <w:sz w:val="42"/>
          <w:szCs w:val="42"/>
        </w:rPr>
        <w:t>Relazione tecnico-illustrativa sulle proposte di nuova istituzione dei Corsi di Studio ai sensi dell’art. 8 comma 4 del Decr</w:t>
      </w:r>
      <w:r>
        <w:rPr>
          <w:b/>
          <w:bCs/>
          <w:color w:val="1F487C"/>
          <w:sz w:val="42"/>
          <w:szCs w:val="42"/>
        </w:rPr>
        <w:t>eto Legislativo 27 gennaio 2012</w:t>
      </w:r>
      <w:r w:rsidRPr="00341D8B">
        <w:rPr>
          <w:b/>
          <w:bCs/>
          <w:color w:val="1F487C"/>
          <w:sz w:val="42"/>
          <w:szCs w:val="42"/>
        </w:rPr>
        <w:t>, n.</w:t>
      </w:r>
      <w:r w:rsidRPr="00341D8B">
        <w:rPr>
          <w:b/>
          <w:bCs/>
          <w:color w:val="1F487C"/>
          <w:spacing w:val="-14"/>
          <w:sz w:val="42"/>
          <w:szCs w:val="42"/>
        </w:rPr>
        <w:t xml:space="preserve"> </w:t>
      </w:r>
      <w:r w:rsidRPr="00341D8B">
        <w:rPr>
          <w:b/>
          <w:bCs/>
          <w:color w:val="1F487C"/>
          <w:sz w:val="42"/>
          <w:szCs w:val="42"/>
        </w:rPr>
        <w:t>19</w:t>
      </w:r>
    </w:p>
    <w:p w:rsidR="00B406C4" w:rsidRDefault="00B406C4" w:rsidP="00B406C4">
      <w:pPr>
        <w:pStyle w:val="Corpotesto"/>
        <w:jc w:val="both"/>
        <w:rPr>
          <w:b/>
          <w:sz w:val="42"/>
          <w:lang w:val="it-IT"/>
        </w:rPr>
      </w:pPr>
    </w:p>
    <w:p w:rsidR="00B406C4" w:rsidRPr="00341D8B" w:rsidRDefault="00B406C4" w:rsidP="00B406C4">
      <w:pPr>
        <w:pStyle w:val="Normale2"/>
        <w:spacing w:before="45" w:after="0" w:line="240" w:lineRule="auto"/>
        <w:ind w:left="118" w:right="188"/>
        <w:jc w:val="center"/>
        <w:rPr>
          <w:b/>
          <w:sz w:val="42"/>
          <w:lang w:val="it-IT"/>
        </w:rPr>
      </w:pPr>
    </w:p>
    <w:p w:rsidR="00B406C4" w:rsidRPr="00680195" w:rsidRDefault="000D0A97" w:rsidP="00B406C4">
      <w:pPr>
        <w:pStyle w:val="Normale2"/>
        <w:spacing w:before="45"/>
        <w:ind w:left="118" w:right="188"/>
        <w:jc w:val="center"/>
        <w:rPr>
          <w:b/>
          <w:bCs/>
          <w:i/>
          <w:iCs/>
          <w:color w:val="1F487C"/>
          <w:sz w:val="27"/>
          <w:szCs w:val="27"/>
        </w:rPr>
      </w:pPr>
      <w:hyperlink w:anchor="_bookmark3" w:history="1">
        <w:r w:rsidR="00B406C4" w:rsidRPr="00680195">
          <w:rPr>
            <w:b/>
            <w:bCs/>
            <w:i/>
            <w:iCs/>
            <w:color w:val="1F487C"/>
            <w:sz w:val="27"/>
            <w:szCs w:val="27"/>
          </w:rPr>
          <w:t xml:space="preserve">Corso di laurea </w:t>
        </w:r>
      </w:hyperlink>
      <w:r w:rsidR="00B406C4" w:rsidRPr="00680195">
        <w:rPr>
          <w:b/>
          <w:bCs/>
          <w:i/>
          <w:iCs/>
          <w:color w:val="1F487C"/>
          <w:sz w:val="27"/>
          <w:szCs w:val="27"/>
        </w:rPr>
        <w:t xml:space="preserve">in </w:t>
      </w:r>
    </w:p>
    <w:p w:rsidR="00B406C4" w:rsidRPr="00680195" w:rsidRDefault="00B406C4" w:rsidP="00B406C4">
      <w:pPr>
        <w:pStyle w:val="Normale2"/>
        <w:spacing w:before="45"/>
        <w:ind w:left="118" w:right="188"/>
        <w:jc w:val="center"/>
        <w:rPr>
          <w:b/>
          <w:bCs/>
          <w:i/>
          <w:iCs/>
          <w:color w:val="1F487C"/>
          <w:sz w:val="40"/>
          <w:szCs w:val="40"/>
        </w:rPr>
      </w:pPr>
      <w:r w:rsidRPr="00680195">
        <w:rPr>
          <w:b/>
          <w:bCs/>
          <w:i/>
          <w:iCs/>
          <w:color w:val="1F487C"/>
          <w:sz w:val="40"/>
          <w:szCs w:val="40"/>
        </w:rPr>
        <w:t>Innovation Development in Agri-food Systems (IDEAS)</w:t>
      </w:r>
    </w:p>
    <w:p w:rsidR="00B406C4" w:rsidRPr="00680195" w:rsidRDefault="00B406C4" w:rsidP="00B406C4">
      <w:pPr>
        <w:pStyle w:val="Normale2"/>
        <w:spacing w:before="45"/>
        <w:ind w:left="118" w:right="188"/>
        <w:jc w:val="center"/>
        <w:rPr>
          <w:b/>
          <w:bCs/>
          <w:i/>
          <w:iCs/>
          <w:color w:val="1F487C"/>
          <w:sz w:val="40"/>
          <w:szCs w:val="40"/>
          <w:lang w:val="it-IT"/>
        </w:rPr>
      </w:pPr>
      <w:r w:rsidRPr="00680195">
        <w:rPr>
          <w:b/>
          <w:bCs/>
          <w:i/>
          <w:iCs/>
          <w:color w:val="1F487C"/>
          <w:sz w:val="40"/>
          <w:szCs w:val="40"/>
          <w:lang w:val="it-IT"/>
        </w:rPr>
        <w:t>(Sviluppo dell’Innovazione nei Sistemi Agroalimentari)</w:t>
      </w:r>
    </w:p>
    <w:p w:rsidR="00B406C4" w:rsidRPr="00CE1A51" w:rsidRDefault="00B406C4" w:rsidP="00B406C4">
      <w:pPr>
        <w:pStyle w:val="Normale2"/>
        <w:spacing w:before="45"/>
        <w:ind w:left="118" w:right="188"/>
        <w:jc w:val="center"/>
        <w:rPr>
          <w:b/>
          <w:bCs/>
          <w:i/>
          <w:iCs/>
          <w:color w:val="1F487C"/>
          <w:sz w:val="40"/>
          <w:szCs w:val="40"/>
          <w:lang w:val="it-IT"/>
        </w:rPr>
      </w:pPr>
    </w:p>
    <w:p w:rsidR="00B406C4" w:rsidRPr="00680195" w:rsidRDefault="00B406C4" w:rsidP="00B406C4">
      <w:pPr>
        <w:pStyle w:val="Normale2"/>
        <w:spacing w:before="45"/>
        <w:ind w:left="118" w:right="188"/>
        <w:jc w:val="center"/>
        <w:rPr>
          <w:b/>
          <w:bCs/>
          <w:i/>
          <w:iCs/>
          <w:color w:val="1F487C"/>
          <w:sz w:val="27"/>
          <w:szCs w:val="27"/>
          <w:lang w:val="it-IT"/>
        </w:rPr>
      </w:pPr>
      <w:r>
        <w:rPr>
          <w:b/>
          <w:bCs/>
          <w:i/>
          <w:iCs/>
          <w:color w:val="1F487C"/>
          <w:sz w:val="27"/>
          <w:szCs w:val="27"/>
          <w:lang w:val="it-IT"/>
        </w:rPr>
        <w:t xml:space="preserve">Classe LM-69 </w:t>
      </w:r>
      <w:r w:rsidRPr="00680195">
        <w:rPr>
          <w:b/>
          <w:bCs/>
          <w:i/>
          <w:iCs/>
          <w:color w:val="1F487C"/>
          <w:sz w:val="27"/>
          <w:szCs w:val="27"/>
          <w:lang w:val="it-IT"/>
        </w:rPr>
        <w:t>Scienze e tecnologie agrarie</w:t>
      </w:r>
    </w:p>
    <w:p w:rsidR="00B406C4" w:rsidRPr="00CE1A51" w:rsidRDefault="00B406C4" w:rsidP="00B406C4">
      <w:pPr>
        <w:pStyle w:val="Normale2"/>
        <w:spacing w:before="45"/>
        <w:ind w:left="118" w:right="188"/>
        <w:jc w:val="center"/>
        <w:rPr>
          <w:b/>
          <w:bCs/>
          <w:i/>
          <w:iCs/>
          <w:color w:val="1F487C"/>
          <w:sz w:val="27"/>
          <w:szCs w:val="27"/>
          <w:lang w:val="it-IT"/>
        </w:rPr>
      </w:pPr>
    </w:p>
    <w:p w:rsidR="00B406C4" w:rsidRPr="00B3633A" w:rsidRDefault="00B406C4" w:rsidP="00B406C4">
      <w:pPr>
        <w:pStyle w:val="Normale2"/>
        <w:spacing w:before="45" w:after="0" w:line="240" w:lineRule="auto"/>
        <w:ind w:right="188"/>
        <w:rPr>
          <w:b/>
          <w:sz w:val="28"/>
          <w:szCs w:val="28"/>
          <w:lang w:val="it-IT"/>
        </w:rPr>
      </w:pPr>
    </w:p>
    <w:p w:rsidR="00B406C4" w:rsidRPr="00341D8B" w:rsidRDefault="00B406C4" w:rsidP="00B406C4">
      <w:pPr>
        <w:pStyle w:val="Corpotesto"/>
        <w:spacing w:before="11"/>
        <w:rPr>
          <w:b/>
          <w:sz w:val="43"/>
          <w:lang w:val="it-IT"/>
        </w:rPr>
      </w:pPr>
    </w:p>
    <w:p w:rsidR="00B406C4" w:rsidRPr="00DD1F0B" w:rsidRDefault="00B406C4" w:rsidP="00B406C4">
      <w:pPr>
        <w:ind w:left="1083" w:right="600"/>
        <w:jc w:val="center"/>
        <w:rPr>
          <w:b/>
          <w:bCs/>
          <w:i/>
          <w:iCs/>
          <w:sz w:val="36"/>
          <w:szCs w:val="36"/>
        </w:rPr>
      </w:pPr>
      <w:r w:rsidRPr="00DD1F0B">
        <w:rPr>
          <w:b/>
          <w:bCs/>
          <w:i/>
          <w:iCs/>
          <w:color w:val="1F487C"/>
          <w:sz w:val="36"/>
          <w:szCs w:val="36"/>
        </w:rPr>
        <w:t>Anno Accademico 20</w:t>
      </w:r>
      <w:r>
        <w:rPr>
          <w:b/>
          <w:bCs/>
          <w:i/>
          <w:iCs/>
          <w:color w:val="1F487C"/>
          <w:sz w:val="36"/>
          <w:szCs w:val="36"/>
        </w:rPr>
        <w:t>20</w:t>
      </w:r>
      <w:r w:rsidRPr="00DD1F0B">
        <w:rPr>
          <w:b/>
          <w:bCs/>
          <w:i/>
          <w:iCs/>
          <w:color w:val="1F487C"/>
          <w:sz w:val="36"/>
          <w:szCs w:val="36"/>
        </w:rPr>
        <w:t>/</w:t>
      </w:r>
      <w:r>
        <w:rPr>
          <w:b/>
          <w:bCs/>
          <w:i/>
          <w:iCs/>
          <w:color w:val="1F487C"/>
          <w:sz w:val="36"/>
          <w:szCs w:val="36"/>
        </w:rPr>
        <w:t>2021</w:t>
      </w:r>
    </w:p>
    <w:p w:rsidR="00B406C4" w:rsidRPr="00DD1F0B" w:rsidRDefault="00B406C4" w:rsidP="00B406C4">
      <w:pPr>
        <w:pStyle w:val="Corpotesto"/>
        <w:spacing w:before="7"/>
        <w:rPr>
          <w:b/>
          <w:i/>
          <w:sz w:val="15"/>
          <w:lang w:val="it-IT"/>
        </w:rPr>
      </w:pPr>
      <w:r>
        <w:rPr>
          <w:noProof/>
          <w:lang w:val="it-IT" w:eastAsia="it-IT"/>
        </w:rPr>
        <mc:AlternateContent>
          <mc:Choice Requires="wpg">
            <w:drawing>
              <wp:anchor distT="0" distB="0" distL="0" distR="0" simplePos="0" relativeHeight="251659264" behindDoc="0" locked="0" layoutInCell="1" allowOverlap="1" wp14:anchorId="7D119D8F" wp14:editId="27D681DE">
                <wp:simplePos x="0" y="0"/>
                <wp:positionH relativeFrom="page">
                  <wp:posOffset>527050</wp:posOffset>
                </wp:positionH>
                <wp:positionV relativeFrom="paragraph">
                  <wp:posOffset>145415</wp:posOffset>
                </wp:positionV>
                <wp:extent cx="6315075" cy="71755"/>
                <wp:effectExtent l="6350" t="5715" r="317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71755"/>
                          <a:chOff x="831" y="229"/>
                          <a:chExt cx="9945" cy="113"/>
                        </a:xfrm>
                      </wpg:grpSpPr>
                      <pic:pic xmlns:pic="http://schemas.openxmlformats.org/drawingml/2006/picture">
                        <pic:nvPicPr>
                          <pic:cNvPr id="42"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4" y="267"/>
                            <a:ext cx="987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0"/>
                        <wps:cNvCnPr>
                          <a:cxnSpLocks noChangeShapeType="1"/>
                        </wps:cNvCnPr>
                        <wps:spPr bwMode="auto">
                          <a:xfrm>
                            <a:off x="866" y="264"/>
                            <a:ext cx="9875" cy="0"/>
                          </a:xfrm>
                          <a:prstGeom prst="line">
                            <a:avLst/>
                          </a:prstGeom>
                          <a:noFill/>
                          <a:ln w="444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21347" id="Group 39" o:spid="_x0000_s1026" style="position:absolute;margin-left:41.5pt;margin-top:11.45pt;width:497.25pt;height:5.65pt;z-index:251659264;mso-wrap-distance-left:0;mso-wrap-distance-right:0;mso-position-horizontal-relative:page" coordorigin="831,229" coordsize="994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">
                <v:shape id="Picture 41" o:spid="_x0000_s1027" type="#_x0000_t75" style="position:absolute;left:864;top:267;width:9878;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">
                  <v:imagedata r:id="rId9" o:title=""/>
                </v:shape>
                <v:line id="Line 40" o:spid="_x0000_s1028" style="position:absolute;visibility:visible;mso-wrap-style:square" from="866,264" to="1074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" strokecolor="#365f91" strokeweight="3.5pt"/>
                <w10:wrap type="topAndBottom" anchorx="page"/>
              </v:group>
            </w:pict>
          </mc:Fallback>
        </mc:AlternateContent>
      </w: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DD1F0B"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Default="00B406C4" w:rsidP="00B406C4">
      <w:pPr>
        <w:pStyle w:val="Corpotesto"/>
        <w:rPr>
          <w:rFonts w:ascii="Times New Roman"/>
          <w:sz w:val="20"/>
          <w:lang w:val="it-IT"/>
        </w:rPr>
      </w:pPr>
    </w:p>
    <w:p w:rsidR="00B406C4" w:rsidRDefault="00B406C4" w:rsidP="00B406C4">
      <w:pPr>
        <w:pStyle w:val="Corpotesto"/>
        <w:rPr>
          <w:rFonts w:ascii="Times New Roman"/>
          <w:sz w:val="20"/>
          <w:lang w:val="it-IT"/>
        </w:rPr>
      </w:pPr>
    </w:p>
    <w:p w:rsidR="00B406C4" w:rsidRDefault="00B406C4" w:rsidP="00B406C4">
      <w:pPr>
        <w:pStyle w:val="Corpotesto"/>
        <w:rPr>
          <w:rFonts w:ascii="Times New Roman"/>
          <w:sz w:val="20"/>
          <w:lang w:val="it-IT"/>
        </w:rPr>
      </w:pPr>
    </w:p>
    <w:p w:rsidR="00B406C4" w:rsidRDefault="00B406C4" w:rsidP="00B406C4">
      <w:pPr>
        <w:pStyle w:val="Corpotesto"/>
        <w:rPr>
          <w:rFonts w:ascii="Times New Roman"/>
          <w:sz w:val="20"/>
          <w:lang w:val="it-IT"/>
        </w:rPr>
      </w:pPr>
    </w:p>
    <w:p w:rsidR="00B406C4"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427085" w:rsidRDefault="00B406C4" w:rsidP="00B406C4">
      <w:pPr>
        <w:pStyle w:val="Corpotesto"/>
        <w:rPr>
          <w:rFonts w:ascii="Times New Roman"/>
          <w:sz w:val="20"/>
          <w:lang w:val="it-IT"/>
        </w:rPr>
      </w:pPr>
    </w:p>
    <w:p w:rsidR="00B406C4" w:rsidRPr="00F9497E" w:rsidRDefault="00B406C4" w:rsidP="00B406C4">
      <w:pPr>
        <w:ind w:left="102"/>
        <w:rPr>
          <w:rFonts w:ascii="Times New Roman"/>
        </w:rPr>
        <w:sectPr w:rsidR="00B406C4" w:rsidRPr="00F9497E" w:rsidSect="00745460">
          <w:headerReference w:type="default" r:id="rId10"/>
          <w:footerReference w:type="default" r:id="rId11"/>
          <w:pgSz w:w="11910" w:h="16840"/>
          <w:pgMar w:top="1400" w:right="1137" w:bottom="960" w:left="800" w:header="266" w:footer="761" w:gutter="0"/>
          <w:pgNumType w:start="2"/>
          <w:cols w:space="720"/>
        </w:sectPr>
      </w:pPr>
      <w:r>
        <w:rPr>
          <w:rFonts w:ascii="Times New Roman"/>
          <w:noProof/>
          <w:spacing w:val="-49"/>
          <w:lang w:eastAsia="it-IT"/>
        </w:rPr>
        <mc:AlternateContent>
          <mc:Choice Requires="wps">
            <w:drawing>
              <wp:inline distT="0" distB="0" distL="0" distR="0" wp14:anchorId="6B40F258" wp14:editId="359E0BDC">
                <wp:extent cx="6408420" cy="4545330"/>
                <wp:effectExtent l="0" t="0" r="1778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54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06C4" w:rsidRDefault="00B406C4" w:rsidP="00B406C4">
                            <w:pPr>
                              <w:pStyle w:val="Corpotesto"/>
                              <w:spacing w:before="8"/>
                              <w:rPr>
                                <w:rFonts w:ascii="Times New Roman"/>
                                <w:sz w:val="24"/>
                              </w:rPr>
                            </w:pPr>
                          </w:p>
                          <w:p w:rsidR="00B406C4" w:rsidRPr="00341D8B" w:rsidRDefault="00B406C4" w:rsidP="00B406C4">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B406C4" w:rsidRDefault="00B406C4" w:rsidP="00B406C4">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B406C4" w:rsidRPr="00BC45A5" w:rsidRDefault="00B406C4" w:rsidP="00B406C4">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B406C4" w:rsidRPr="001F2C73" w:rsidRDefault="00B406C4" w:rsidP="00B406C4">
                            <w:pPr>
                              <w:pStyle w:val="Corpotesto"/>
                              <w:spacing w:before="1" w:line="360" w:lineRule="auto"/>
                              <w:ind w:left="108"/>
                              <w:rPr>
                                <w:color w:val="1F487C"/>
                                <w:lang w:val="it-IT"/>
                              </w:rPr>
                            </w:pPr>
                            <w:r w:rsidRPr="001F2C73">
                              <w:rPr>
                                <w:color w:val="1F487C"/>
                                <w:lang w:val="it-IT"/>
                              </w:rPr>
                              <w:t>Dott. Raffaele ELIA</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B406C4" w:rsidRPr="00BC45A5" w:rsidRDefault="00B406C4" w:rsidP="00B406C4">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B406C4" w:rsidRPr="00BC45A5" w:rsidRDefault="00B406C4" w:rsidP="00B406C4">
                            <w:pPr>
                              <w:pStyle w:val="Corpotesto"/>
                              <w:spacing w:before="1" w:line="360" w:lineRule="auto"/>
                              <w:ind w:left="108"/>
                              <w:rPr>
                                <w:color w:val="1F487C"/>
                                <w:lang w:val="it-IT"/>
                              </w:rPr>
                            </w:pPr>
                            <w:r>
                              <w:rPr>
                                <w:color w:val="1F487C"/>
                                <w:lang w:val="it-IT"/>
                              </w:rPr>
                              <w:t>Dott</w:t>
                            </w:r>
                            <w:r w:rsidRPr="00BC45A5">
                              <w:rPr>
                                <w:color w:val="1F487C"/>
                                <w:lang w:val="it-IT"/>
                              </w:rPr>
                              <w:t>. Francesco D</w:t>
                            </w:r>
                            <w:r>
                              <w:rPr>
                                <w:color w:val="1F487C"/>
                                <w:lang w:val="it-IT"/>
                              </w:rPr>
                              <w:t>E MARCO</w:t>
                            </w:r>
                          </w:p>
                          <w:p w:rsidR="00B406C4" w:rsidRPr="00BC45A5" w:rsidRDefault="00B406C4" w:rsidP="00B406C4">
                            <w:pPr>
                              <w:pStyle w:val="Corpotesto"/>
                              <w:spacing w:before="1" w:line="360" w:lineRule="auto"/>
                              <w:ind w:left="108"/>
                              <w:rPr>
                                <w:color w:val="1F487C"/>
                                <w:lang w:val="it-IT"/>
                              </w:rPr>
                            </w:pPr>
                            <w:r w:rsidRPr="00BC45A5">
                              <w:rPr>
                                <w:color w:val="1F487C"/>
                                <w:lang w:val="it-IT"/>
                              </w:rPr>
                              <w:t>(Rappresentante Studenti per il biennio accademico 2018/2020)</w:t>
                            </w:r>
                          </w:p>
                          <w:p w:rsidR="00B406C4" w:rsidRPr="00BC45A5" w:rsidRDefault="00B406C4" w:rsidP="00B406C4">
                            <w:pPr>
                              <w:shd w:val="clear" w:color="auto" w:fill="FFFFFF"/>
                              <w:spacing w:line="360" w:lineRule="atLeast"/>
                              <w:ind w:left="120"/>
                              <w:rPr>
                                <w:rFonts w:ascii="Arial" w:eastAsia="Times New Roman" w:hAnsi="Arial" w:cs="Arial"/>
                                <w:bCs/>
                                <w:i/>
                                <w:iCs/>
                                <w:color w:val="000000"/>
                                <w:sz w:val="19"/>
                                <w:szCs w:val="19"/>
                                <w:lang w:eastAsia="it-IT"/>
                              </w:rPr>
                            </w:pPr>
                          </w:p>
                          <w:p w:rsidR="00B406C4" w:rsidRPr="00341D8B" w:rsidRDefault="00B406C4" w:rsidP="00B406C4">
                            <w:pPr>
                              <w:pStyle w:val="Corpotesto"/>
                              <w:rPr>
                                <w:rFonts w:ascii="Times New Roman"/>
                                <w:lang w:val="it-IT"/>
                              </w:rPr>
                            </w:pPr>
                          </w:p>
                          <w:p w:rsidR="00B406C4" w:rsidRDefault="00B406C4" w:rsidP="00B406C4">
                            <w:pPr>
                              <w:pStyle w:val="Corpotesto"/>
                              <w:ind w:left="107"/>
                              <w:rPr>
                                <w:color w:val="1F487C"/>
                                <w:lang w:val="it-IT"/>
                              </w:rPr>
                            </w:pPr>
                          </w:p>
                          <w:p w:rsidR="00B406C4" w:rsidRDefault="00B406C4" w:rsidP="00B406C4">
                            <w:pPr>
                              <w:pStyle w:val="Corpotesto"/>
                              <w:ind w:left="107"/>
                              <w:rPr>
                                <w:color w:val="1F487C"/>
                                <w:lang w:val="it-IT"/>
                              </w:rPr>
                            </w:pPr>
                          </w:p>
                          <w:p w:rsidR="00B406C4" w:rsidRPr="00341D8B" w:rsidRDefault="00B406C4" w:rsidP="00B406C4">
                            <w:pPr>
                              <w:pStyle w:val="Corpotesto"/>
                              <w:ind w:left="107"/>
                              <w:rPr>
                                <w:lang w:val="it-IT"/>
                              </w:rPr>
                            </w:pPr>
                            <w:r w:rsidRPr="00341D8B">
                              <w:rPr>
                                <w:color w:val="1F487C"/>
                                <w:lang w:val="it-IT"/>
                              </w:rPr>
                              <w:t>La presente relazione è stata approvata dal Nucleo di Valutazione nel</w:t>
                            </w:r>
                            <w:r>
                              <w:rPr>
                                <w:color w:val="1F487C"/>
                                <w:lang w:val="it-IT"/>
                              </w:rPr>
                              <w:t xml:space="preserve">la riunione </w:t>
                            </w:r>
                            <w:r w:rsidRPr="001F2C73">
                              <w:rPr>
                                <w:color w:val="1F487C"/>
                                <w:lang w:val="it-IT"/>
                              </w:rPr>
                              <w:t xml:space="preserve">del </w:t>
                            </w:r>
                            <w:r>
                              <w:rPr>
                                <w:color w:val="1F487C"/>
                                <w:lang w:val="it-IT"/>
                              </w:rPr>
                              <w:t>19 febbraio 2020</w:t>
                            </w:r>
                            <w:r w:rsidRPr="001F2C73">
                              <w:rPr>
                                <w:color w:val="1F487C"/>
                                <w:lang w:val="it-IT"/>
                              </w:rPr>
                              <w:t>.</w:t>
                            </w:r>
                          </w:p>
                          <w:p w:rsidR="00B406C4" w:rsidRPr="00341D8B" w:rsidRDefault="00B406C4" w:rsidP="00B406C4">
                            <w:pPr>
                              <w:pStyle w:val="Corpotesto"/>
                              <w:spacing w:before="2"/>
                              <w:rPr>
                                <w:rFonts w:ascii="Times New Roman"/>
                                <w:sz w:val="23"/>
                                <w:lang w:val="it-IT"/>
                              </w:rPr>
                            </w:pPr>
                          </w:p>
                          <w:p w:rsidR="00B406C4" w:rsidRDefault="00B406C4" w:rsidP="00B406C4">
                            <w:pPr>
                              <w:pStyle w:val="Corpotesto"/>
                              <w:ind w:left="107"/>
                            </w:pPr>
                            <w:r>
                              <w:rPr>
                                <w:color w:val="1F487C"/>
                              </w:rPr>
                              <w:t xml:space="preserve">e-mail: </w:t>
                            </w:r>
                            <w:hyperlink r:id="rId12">
                              <w:r>
                                <w:rPr>
                                  <w:color w:val="1F487C"/>
                                </w:rPr>
                                <w:t>nucleovalutazione@uniba.it</w:t>
                              </w:r>
                            </w:hyperlink>
                          </w:p>
                          <w:p w:rsidR="00B406C4" w:rsidRDefault="00B406C4" w:rsidP="00B406C4">
                            <w:pPr>
                              <w:pStyle w:val="Corpotesto"/>
                              <w:spacing w:before="1"/>
                              <w:ind w:left="107"/>
                            </w:pPr>
                            <w:r>
                              <w:rPr>
                                <w:color w:val="1F487C"/>
                              </w:rPr>
                              <w:t xml:space="preserve">sito web: </w:t>
                            </w:r>
                            <w:hyperlink r:id="rId13" w:history="1">
                              <w:r w:rsidRPr="00C84DCF">
                                <w:rPr>
                                  <w:rStyle w:val="Collegamentoipertestuale"/>
                                </w:rPr>
                                <w:t>http://www.uniba.it/ateneo/nucleovalutazione</w:t>
                              </w:r>
                            </w:hyperlink>
                          </w:p>
                          <w:p w:rsidR="00B406C4" w:rsidRDefault="00B406C4" w:rsidP="00B406C4">
                            <w:pPr>
                              <w:pStyle w:val="Corpotesto"/>
                              <w:spacing w:before="1"/>
                              <w:ind w:left="107"/>
                            </w:pPr>
                          </w:p>
                        </w:txbxContent>
                      </wps:txbx>
                      <wps:bodyPr rot="0" vert="horz" wrap="square" lIns="0" tIns="0" rIns="0" bIns="0" anchor="t" anchorCtr="0" upright="1">
                        <a:noAutofit/>
                      </wps:bodyPr>
                    </wps:wsp>
                  </a:graphicData>
                </a:graphic>
              </wp:inline>
            </w:drawing>
          </mc:Choice>
          <mc:Fallback>
            <w:pict>
              <v:shapetype w14:anchorId="6B40F258" id="_x0000_t202" coordsize="21600,21600" o:spt="202" path="m,l,21600r21600,l21600,xe">
                <v:stroke joinstyle="miter"/>
                <v:path gradientshapeok="t" o:connecttype="rect"/>
              </v:shapetype>
              <v:shape id="Text Box 2" o:spid="_x0000_s1026" type="#_x0000_t202" style="width:504.6pt;height:3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iAeQIAAAAFAAAOAAAAZHJzL2Uyb0RvYy54bWysVF1vmzAUfZ+0/2D5PQVSkqW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" filled="f" strokeweight=".48pt">
                <v:textbox inset="0,0,0,0">
                  <w:txbxContent>
                    <w:p w:rsidR="00B406C4" w:rsidRDefault="00B406C4" w:rsidP="00B406C4">
                      <w:pPr>
                        <w:pStyle w:val="Corpotesto"/>
                        <w:spacing w:before="8"/>
                        <w:rPr>
                          <w:rFonts w:ascii="Times New Roman"/>
                          <w:sz w:val="24"/>
                        </w:rPr>
                      </w:pPr>
                    </w:p>
                    <w:p w:rsidR="00B406C4" w:rsidRPr="00341D8B" w:rsidRDefault="00B406C4" w:rsidP="00B406C4">
                      <w:pPr>
                        <w:pStyle w:val="Corpotesto"/>
                        <w:spacing w:before="1"/>
                        <w:ind w:left="107"/>
                        <w:rPr>
                          <w:lang w:val="it-IT"/>
                        </w:rPr>
                      </w:pPr>
                      <w:r w:rsidRPr="00341D8B">
                        <w:rPr>
                          <w:color w:val="1F487C"/>
                          <w:lang w:val="it-IT"/>
                        </w:rPr>
                        <w:t>Il Nucleo di Valutazione dell’Università degli Studi di Bari A</w:t>
                      </w:r>
                      <w:r>
                        <w:rPr>
                          <w:color w:val="1F487C"/>
                          <w:lang w:val="it-IT"/>
                        </w:rPr>
                        <w:t>ldo Moro, per il quinquennio 2018</w:t>
                      </w:r>
                      <w:r w:rsidRPr="00341D8B">
                        <w:rPr>
                          <w:color w:val="1F487C"/>
                          <w:lang w:val="it-IT"/>
                        </w:rPr>
                        <w:t>/20</w:t>
                      </w:r>
                      <w:r>
                        <w:rPr>
                          <w:color w:val="1F487C"/>
                          <w:lang w:val="it-IT"/>
                        </w:rPr>
                        <w:t>23</w:t>
                      </w:r>
                      <w:r w:rsidRPr="00341D8B">
                        <w:rPr>
                          <w:color w:val="1F487C"/>
                          <w:lang w:val="it-IT"/>
                        </w:rPr>
                        <w:t>, è così costituito:</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Marcantonio C</w:t>
                      </w:r>
                      <w:r>
                        <w:rPr>
                          <w:color w:val="1F487C"/>
                          <w:lang w:val="it-IT"/>
                        </w:rPr>
                        <w:t>ATELANI</w:t>
                      </w:r>
                      <w:r w:rsidRPr="00BC45A5">
                        <w:rPr>
                          <w:color w:val="1F487C"/>
                          <w:lang w:val="it-IT"/>
                        </w:rPr>
                        <w:t xml:space="preserve"> (Coordinatore)</w:t>
                      </w:r>
                    </w:p>
                    <w:p w:rsidR="00B406C4" w:rsidRDefault="00B406C4" w:rsidP="00B406C4">
                      <w:pPr>
                        <w:pStyle w:val="Corpotesto"/>
                        <w:spacing w:before="1" w:line="360" w:lineRule="auto"/>
                        <w:ind w:left="108"/>
                        <w:rPr>
                          <w:color w:val="1F487C"/>
                          <w:lang w:val="it-IT"/>
                        </w:rPr>
                      </w:pPr>
                      <w:r>
                        <w:rPr>
                          <w:color w:val="1F487C"/>
                          <w:lang w:val="it-IT"/>
                        </w:rPr>
                        <w:t>Prof</w:t>
                      </w:r>
                      <w:r w:rsidRPr="00BC45A5">
                        <w:rPr>
                          <w:color w:val="1F487C"/>
                          <w:lang w:val="it-IT"/>
                        </w:rPr>
                        <w:t>. Mario A</w:t>
                      </w:r>
                      <w:r>
                        <w:rPr>
                          <w:color w:val="1F487C"/>
                          <w:lang w:val="it-IT"/>
                        </w:rPr>
                        <w:t>ULENTA</w:t>
                      </w:r>
                    </w:p>
                    <w:p w:rsidR="00B406C4" w:rsidRPr="00BC45A5" w:rsidRDefault="00B406C4" w:rsidP="00B406C4">
                      <w:pPr>
                        <w:pStyle w:val="Corpotesto"/>
                        <w:spacing w:before="1" w:line="360" w:lineRule="auto"/>
                        <w:ind w:left="108"/>
                        <w:rPr>
                          <w:color w:val="1F487C"/>
                          <w:lang w:val="it-IT"/>
                        </w:rPr>
                      </w:pPr>
                      <w:r w:rsidRPr="00BC45A5">
                        <w:rPr>
                          <w:color w:val="1F487C"/>
                          <w:lang w:val="it-IT"/>
                        </w:rPr>
                        <w:t xml:space="preserve">Dott.ssa Francesca Romana </w:t>
                      </w:r>
                      <w:r>
                        <w:rPr>
                          <w:color w:val="1F487C"/>
                          <w:lang w:val="it-IT"/>
                        </w:rPr>
                        <w:t>CARBONE</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Massimo C</w:t>
                      </w:r>
                      <w:r>
                        <w:rPr>
                          <w:color w:val="1F487C"/>
                          <w:lang w:val="it-IT"/>
                        </w:rPr>
                        <w:t>ASTAGNARO</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Vittorio D</w:t>
                      </w:r>
                      <w:r>
                        <w:rPr>
                          <w:color w:val="1F487C"/>
                          <w:lang w:val="it-IT"/>
                        </w:rPr>
                        <w:t>ELL</w:t>
                      </w:r>
                      <w:r w:rsidRPr="00BC45A5">
                        <w:rPr>
                          <w:color w:val="1F487C"/>
                          <w:lang w:val="it-IT"/>
                        </w:rPr>
                        <w:t>’A</w:t>
                      </w:r>
                      <w:r>
                        <w:rPr>
                          <w:color w:val="1F487C"/>
                          <w:lang w:val="it-IT"/>
                        </w:rPr>
                        <w:t>TTI</w:t>
                      </w:r>
                    </w:p>
                    <w:p w:rsidR="00B406C4" w:rsidRPr="001F2C73" w:rsidRDefault="00B406C4" w:rsidP="00B406C4">
                      <w:pPr>
                        <w:pStyle w:val="Corpotesto"/>
                        <w:spacing w:before="1" w:line="360" w:lineRule="auto"/>
                        <w:ind w:left="108"/>
                        <w:rPr>
                          <w:color w:val="1F487C"/>
                          <w:lang w:val="it-IT"/>
                        </w:rPr>
                      </w:pPr>
                      <w:r w:rsidRPr="001F2C73">
                        <w:rPr>
                          <w:color w:val="1F487C"/>
                          <w:lang w:val="it-IT"/>
                        </w:rPr>
                        <w:t>Dott. Raffaele ELIA</w:t>
                      </w:r>
                    </w:p>
                    <w:p w:rsidR="00B406C4" w:rsidRPr="00BC45A5" w:rsidRDefault="00B406C4" w:rsidP="00B406C4">
                      <w:pPr>
                        <w:pStyle w:val="Corpotesto"/>
                        <w:spacing w:before="1" w:line="360" w:lineRule="auto"/>
                        <w:ind w:left="108"/>
                        <w:rPr>
                          <w:color w:val="1F487C"/>
                          <w:lang w:val="it-IT"/>
                        </w:rPr>
                      </w:pPr>
                      <w:r w:rsidRPr="00BC45A5">
                        <w:rPr>
                          <w:color w:val="1F487C"/>
                          <w:lang w:val="it-IT"/>
                        </w:rPr>
                        <w:t>Prof. Fabio M</w:t>
                      </w:r>
                      <w:r>
                        <w:rPr>
                          <w:color w:val="1F487C"/>
                          <w:lang w:val="it-IT"/>
                        </w:rPr>
                        <w:t>AVELLI</w:t>
                      </w:r>
                    </w:p>
                    <w:p w:rsidR="00B406C4" w:rsidRPr="00BC45A5" w:rsidRDefault="00B406C4" w:rsidP="00B406C4">
                      <w:pPr>
                        <w:pStyle w:val="Corpotesto"/>
                        <w:spacing w:before="1" w:line="360" w:lineRule="auto"/>
                        <w:ind w:left="108"/>
                        <w:rPr>
                          <w:color w:val="1F487C"/>
                          <w:lang w:val="it-IT"/>
                        </w:rPr>
                      </w:pPr>
                      <w:r w:rsidRPr="00BC45A5">
                        <w:rPr>
                          <w:color w:val="1F487C"/>
                          <w:lang w:val="it-IT"/>
                        </w:rPr>
                        <w:t>Dott. Salvatore R</w:t>
                      </w:r>
                      <w:r>
                        <w:rPr>
                          <w:color w:val="1F487C"/>
                          <w:lang w:val="it-IT"/>
                        </w:rPr>
                        <w:t>OMANAZZI</w:t>
                      </w:r>
                    </w:p>
                    <w:p w:rsidR="00B406C4" w:rsidRPr="00BC45A5" w:rsidRDefault="00B406C4" w:rsidP="00B406C4">
                      <w:pPr>
                        <w:pStyle w:val="Corpotesto"/>
                        <w:spacing w:before="1" w:line="360" w:lineRule="auto"/>
                        <w:ind w:left="108"/>
                        <w:rPr>
                          <w:color w:val="1F487C"/>
                          <w:lang w:val="it-IT"/>
                        </w:rPr>
                      </w:pPr>
                      <w:r>
                        <w:rPr>
                          <w:color w:val="1F487C"/>
                          <w:lang w:val="it-IT"/>
                        </w:rPr>
                        <w:t>Dott</w:t>
                      </w:r>
                      <w:r w:rsidRPr="00BC45A5">
                        <w:rPr>
                          <w:color w:val="1F487C"/>
                          <w:lang w:val="it-IT"/>
                        </w:rPr>
                        <w:t>. Francesco D</w:t>
                      </w:r>
                      <w:r>
                        <w:rPr>
                          <w:color w:val="1F487C"/>
                          <w:lang w:val="it-IT"/>
                        </w:rPr>
                        <w:t>E MARCO</w:t>
                      </w:r>
                    </w:p>
                    <w:p w:rsidR="00B406C4" w:rsidRPr="00BC45A5" w:rsidRDefault="00B406C4" w:rsidP="00B406C4">
                      <w:pPr>
                        <w:pStyle w:val="Corpotesto"/>
                        <w:spacing w:before="1" w:line="360" w:lineRule="auto"/>
                        <w:ind w:left="108"/>
                        <w:rPr>
                          <w:color w:val="1F487C"/>
                          <w:lang w:val="it-IT"/>
                        </w:rPr>
                      </w:pPr>
                      <w:r w:rsidRPr="00BC45A5">
                        <w:rPr>
                          <w:color w:val="1F487C"/>
                          <w:lang w:val="it-IT"/>
                        </w:rPr>
                        <w:t>(Rappresentante Studenti per il biennio accademico 2018/2020)</w:t>
                      </w:r>
                    </w:p>
                    <w:p w:rsidR="00B406C4" w:rsidRPr="00BC45A5" w:rsidRDefault="00B406C4" w:rsidP="00B406C4">
                      <w:pPr>
                        <w:shd w:val="clear" w:color="auto" w:fill="FFFFFF"/>
                        <w:spacing w:line="360" w:lineRule="atLeast"/>
                        <w:ind w:left="120"/>
                        <w:rPr>
                          <w:rFonts w:ascii="Arial" w:eastAsia="Times New Roman" w:hAnsi="Arial" w:cs="Arial"/>
                          <w:bCs/>
                          <w:i/>
                          <w:iCs/>
                          <w:color w:val="000000"/>
                          <w:sz w:val="19"/>
                          <w:szCs w:val="19"/>
                          <w:lang w:eastAsia="it-IT"/>
                        </w:rPr>
                      </w:pPr>
                    </w:p>
                    <w:p w:rsidR="00B406C4" w:rsidRPr="00341D8B" w:rsidRDefault="00B406C4" w:rsidP="00B406C4">
                      <w:pPr>
                        <w:pStyle w:val="Corpotesto"/>
                        <w:rPr>
                          <w:rFonts w:ascii="Times New Roman"/>
                          <w:lang w:val="it-IT"/>
                        </w:rPr>
                      </w:pPr>
                    </w:p>
                    <w:p w:rsidR="00B406C4" w:rsidRDefault="00B406C4" w:rsidP="00B406C4">
                      <w:pPr>
                        <w:pStyle w:val="Corpotesto"/>
                        <w:ind w:left="107"/>
                        <w:rPr>
                          <w:color w:val="1F487C"/>
                          <w:lang w:val="it-IT"/>
                        </w:rPr>
                      </w:pPr>
                    </w:p>
                    <w:p w:rsidR="00B406C4" w:rsidRDefault="00B406C4" w:rsidP="00B406C4">
                      <w:pPr>
                        <w:pStyle w:val="Corpotesto"/>
                        <w:ind w:left="107"/>
                        <w:rPr>
                          <w:color w:val="1F487C"/>
                          <w:lang w:val="it-IT"/>
                        </w:rPr>
                      </w:pPr>
                    </w:p>
                    <w:p w:rsidR="00B406C4" w:rsidRPr="00341D8B" w:rsidRDefault="00B406C4" w:rsidP="00B406C4">
                      <w:pPr>
                        <w:pStyle w:val="Corpotesto"/>
                        <w:ind w:left="107"/>
                        <w:rPr>
                          <w:lang w:val="it-IT"/>
                        </w:rPr>
                      </w:pPr>
                      <w:r w:rsidRPr="00341D8B">
                        <w:rPr>
                          <w:color w:val="1F487C"/>
                          <w:lang w:val="it-IT"/>
                        </w:rPr>
                        <w:t>La presente relazione è stata approvata dal Nucleo di Valutazione nel</w:t>
                      </w:r>
                      <w:r>
                        <w:rPr>
                          <w:color w:val="1F487C"/>
                          <w:lang w:val="it-IT"/>
                        </w:rPr>
                        <w:t xml:space="preserve">la riunione </w:t>
                      </w:r>
                      <w:r w:rsidRPr="001F2C73">
                        <w:rPr>
                          <w:color w:val="1F487C"/>
                          <w:lang w:val="it-IT"/>
                        </w:rPr>
                        <w:t xml:space="preserve">del </w:t>
                      </w:r>
                      <w:r>
                        <w:rPr>
                          <w:color w:val="1F487C"/>
                          <w:lang w:val="it-IT"/>
                        </w:rPr>
                        <w:t>19 febbraio 2020</w:t>
                      </w:r>
                      <w:r w:rsidRPr="001F2C73">
                        <w:rPr>
                          <w:color w:val="1F487C"/>
                          <w:lang w:val="it-IT"/>
                        </w:rPr>
                        <w:t>.</w:t>
                      </w:r>
                    </w:p>
                    <w:p w:rsidR="00B406C4" w:rsidRPr="00341D8B" w:rsidRDefault="00B406C4" w:rsidP="00B406C4">
                      <w:pPr>
                        <w:pStyle w:val="Corpotesto"/>
                        <w:spacing w:before="2"/>
                        <w:rPr>
                          <w:rFonts w:ascii="Times New Roman"/>
                          <w:sz w:val="23"/>
                          <w:lang w:val="it-IT"/>
                        </w:rPr>
                      </w:pPr>
                    </w:p>
                    <w:p w:rsidR="00B406C4" w:rsidRDefault="00B406C4" w:rsidP="00B406C4">
                      <w:pPr>
                        <w:pStyle w:val="Corpotesto"/>
                        <w:ind w:left="107"/>
                      </w:pPr>
                      <w:r>
                        <w:rPr>
                          <w:color w:val="1F487C"/>
                        </w:rPr>
                        <w:t xml:space="preserve">e-mail: </w:t>
                      </w:r>
                      <w:hyperlink r:id="rId14">
                        <w:r>
                          <w:rPr>
                            <w:color w:val="1F487C"/>
                          </w:rPr>
                          <w:t>nucleovalutazione@uniba.it</w:t>
                        </w:r>
                      </w:hyperlink>
                    </w:p>
                    <w:p w:rsidR="00B406C4" w:rsidRDefault="00B406C4" w:rsidP="00B406C4">
                      <w:pPr>
                        <w:pStyle w:val="Corpotesto"/>
                        <w:spacing w:before="1"/>
                        <w:ind w:left="107"/>
                      </w:pPr>
                      <w:r>
                        <w:rPr>
                          <w:color w:val="1F487C"/>
                        </w:rPr>
                        <w:t xml:space="preserve">sito web: </w:t>
                      </w:r>
                      <w:hyperlink r:id="rId15" w:history="1">
                        <w:r w:rsidRPr="00C84DCF">
                          <w:rPr>
                            <w:rStyle w:val="Collegamentoipertestuale"/>
                          </w:rPr>
                          <w:t>http://www.uniba.it/ateneo/nucleovalutazione</w:t>
                        </w:r>
                      </w:hyperlink>
                    </w:p>
                    <w:p w:rsidR="00B406C4" w:rsidRDefault="00B406C4" w:rsidP="00B406C4">
                      <w:pPr>
                        <w:pStyle w:val="Corpotesto"/>
                        <w:spacing w:before="1"/>
                        <w:ind w:left="107"/>
                      </w:pPr>
                    </w:p>
                  </w:txbxContent>
                </v:textbox>
                <w10:anchorlock/>
              </v:shape>
            </w:pict>
          </mc:Fallback>
        </mc:AlternateContent>
      </w:r>
    </w:p>
    <w:p w:rsidR="00B406C4" w:rsidRDefault="00B406C4" w:rsidP="007E1CB0">
      <w:pPr>
        <w:pStyle w:val="Standard"/>
        <w:spacing w:line="300" w:lineRule="exact"/>
        <w:rPr>
          <w:rFonts w:asciiTheme="minorHAnsi" w:hAnsiTheme="minorHAnsi" w:cstheme="minorHAnsi"/>
          <w:b/>
          <w:sz w:val="20"/>
          <w:szCs w:val="20"/>
        </w:rPr>
      </w:pPr>
    </w:p>
    <w:p w:rsidR="00740E8A" w:rsidRDefault="00740E8A" w:rsidP="00740E8A">
      <w:pPr>
        <w:spacing w:line="240" w:lineRule="auto"/>
        <w:rPr>
          <w:rFonts w:eastAsia="Times New Roman" w:cstheme="minorHAnsi"/>
          <w:color w:val="000000"/>
          <w:szCs w:val="20"/>
          <w:lang w:eastAsia="it-IT"/>
        </w:rPr>
      </w:pPr>
    </w:p>
    <w:p w:rsidR="00543217" w:rsidRDefault="00CE7178" w:rsidP="00543217">
      <w:pPr>
        <w:spacing w:line="240" w:lineRule="auto"/>
        <w:rPr>
          <w:rFonts w:eastAsia="Times New Roman" w:cstheme="minorHAnsi"/>
          <w:b/>
          <w:bCs/>
          <w:color w:val="0070C0"/>
          <w:sz w:val="28"/>
          <w:szCs w:val="28"/>
          <w:lang w:val="en-US" w:eastAsia="it-IT"/>
        </w:rPr>
      </w:pPr>
      <w:r>
        <w:rPr>
          <w:rFonts w:eastAsia="Times New Roman" w:cstheme="minorHAnsi"/>
          <w:b/>
          <w:bCs/>
          <w:color w:val="0070C0"/>
          <w:sz w:val="28"/>
          <w:szCs w:val="28"/>
          <w:lang w:val="en-US" w:eastAsia="it-IT"/>
        </w:rPr>
        <w:t>I</w:t>
      </w:r>
      <w:r w:rsidRPr="00CE7178">
        <w:rPr>
          <w:rFonts w:eastAsia="Times New Roman" w:cstheme="minorHAnsi"/>
          <w:b/>
          <w:bCs/>
          <w:color w:val="0070C0"/>
          <w:sz w:val="28"/>
          <w:szCs w:val="28"/>
          <w:lang w:val="en-US" w:eastAsia="it-IT"/>
        </w:rPr>
        <w:t xml:space="preserve">nnovation </w:t>
      </w:r>
      <w:r>
        <w:rPr>
          <w:rFonts w:eastAsia="Times New Roman" w:cstheme="minorHAnsi"/>
          <w:b/>
          <w:bCs/>
          <w:color w:val="0070C0"/>
          <w:sz w:val="28"/>
          <w:szCs w:val="28"/>
          <w:lang w:val="en-US" w:eastAsia="it-IT"/>
        </w:rPr>
        <w:t>D</w:t>
      </w:r>
      <w:r w:rsidRPr="00CE7178">
        <w:rPr>
          <w:rFonts w:eastAsia="Times New Roman" w:cstheme="minorHAnsi"/>
          <w:b/>
          <w:bCs/>
          <w:color w:val="0070C0"/>
          <w:sz w:val="28"/>
          <w:szCs w:val="28"/>
          <w:lang w:val="en-US" w:eastAsia="it-IT"/>
        </w:rPr>
        <w:t xml:space="preserve">evelopment in </w:t>
      </w:r>
      <w:r>
        <w:rPr>
          <w:rFonts w:eastAsia="Times New Roman" w:cstheme="minorHAnsi"/>
          <w:b/>
          <w:bCs/>
          <w:color w:val="0070C0"/>
          <w:sz w:val="28"/>
          <w:szCs w:val="28"/>
          <w:lang w:val="en-US" w:eastAsia="it-IT"/>
        </w:rPr>
        <w:t>A</w:t>
      </w:r>
      <w:r w:rsidRPr="00CE7178">
        <w:rPr>
          <w:rFonts w:eastAsia="Times New Roman" w:cstheme="minorHAnsi"/>
          <w:b/>
          <w:bCs/>
          <w:color w:val="0070C0"/>
          <w:sz w:val="28"/>
          <w:szCs w:val="28"/>
          <w:lang w:val="en-US" w:eastAsia="it-IT"/>
        </w:rPr>
        <w:t xml:space="preserve">gri-food </w:t>
      </w:r>
      <w:r>
        <w:rPr>
          <w:rFonts w:eastAsia="Times New Roman" w:cstheme="minorHAnsi"/>
          <w:b/>
          <w:bCs/>
          <w:color w:val="0070C0"/>
          <w:sz w:val="28"/>
          <w:szCs w:val="28"/>
          <w:lang w:val="en-US" w:eastAsia="it-IT"/>
        </w:rPr>
        <w:t>S</w:t>
      </w:r>
      <w:r w:rsidRPr="00CE7178">
        <w:rPr>
          <w:rFonts w:eastAsia="Times New Roman" w:cstheme="minorHAnsi"/>
          <w:b/>
          <w:bCs/>
          <w:color w:val="0070C0"/>
          <w:sz w:val="28"/>
          <w:szCs w:val="28"/>
          <w:lang w:val="en-US" w:eastAsia="it-IT"/>
        </w:rPr>
        <w:t>ystems (</w:t>
      </w:r>
      <w:r w:rsidR="003A59EF">
        <w:rPr>
          <w:rFonts w:eastAsia="Times New Roman" w:cstheme="minorHAnsi"/>
          <w:b/>
          <w:bCs/>
          <w:color w:val="0070C0"/>
          <w:sz w:val="28"/>
          <w:szCs w:val="28"/>
          <w:lang w:val="en-US" w:eastAsia="it-IT"/>
        </w:rPr>
        <w:t>IDEAS</w:t>
      </w:r>
      <w:r w:rsidRPr="00CE7178">
        <w:rPr>
          <w:rFonts w:eastAsia="Times New Roman" w:cstheme="minorHAnsi"/>
          <w:b/>
          <w:bCs/>
          <w:color w:val="0070C0"/>
          <w:sz w:val="28"/>
          <w:szCs w:val="28"/>
          <w:lang w:val="en-US" w:eastAsia="it-IT"/>
        </w:rPr>
        <w:t>)</w:t>
      </w:r>
    </w:p>
    <w:p w:rsidR="003A59EF" w:rsidRDefault="003A59EF" w:rsidP="003A59EF">
      <w:pPr>
        <w:autoSpaceDE w:val="0"/>
        <w:autoSpaceDN w:val="0"/>
        <w:adjustRightInd w:val="0"/>
        <w:spacing w:line="240" w:lineRule="auto"/>
        <w:rPr>
          <w:rFonts w:ascii="Calibri" w:hAnsi="Calibri" w:cs="Calibri"/>
          <w:color w:val="0070C0"/>
          <w:sz w:val="28"/>
          <w:szCs w:val="28"/>
        </w:rPr>
      </w:pPr>
      <w:r w:rsidRPr="003A59EF">
        <w:rPr>
          <w:rFonts w:ascii="Calibri" w:hAnsi="Calibri" w:cs="Calibri"/>
          <w:color w:val="0070C0"/>
          <w:sz w:val="28"/>
          <w:szCs w:val="28"/>
        </w:rPr>
        <w:t>(Sviluppo dell’Innovazione nei Sistemi Agroalimentari)</w:t>
      </w:r>
    </w:p>
    <w:p w:rsidR="00543217" w:rsidRPr="00543217" w:rsidRDefault="00543217" w:rsidP="00543217">
      <w:pPr>
        <w:spacing w:line="240" w:lineRule="auto"/>
        <w:rPr>
          <w:rFonts w:eastAsia="Times New Roman" w:cstheme="minorHAnsi"/>
          <w:color w:val="000000"/>
          <w:szCs w:val="20"/>
          <w:lang w:eastAsia="it-IT"/>
        </w:rPr>
      </w:pPr>
      <w:r>
        <w:rPr>
          <w:rFonts w:eastAsia="Times New Roman" w:cstheme="minorHAnsi"/>
          <w:color w:val="000000"/>
          <w:szCs w:val="20"/>
          <w:lang w:eastAsia="it-IT"/>
        </w:rPr>
        <w:t xml:space="preserve">Classe </w:t>
      </w:r>
      <w:r w:rsidRPr="00543217">
        <w:rPr>
          <w:rFonts w:eastAsia="Times New Roman" w:cstheme="minorHAnsi"/>
          <w:color w:val="000000"/>
          <w:szCs w:val="20"/>
          <w:lang w:eastAsia="it-IT"/>
        </w:rPr>
        <w:t>LM-</w:t>
      </w:r>
      <w:r w:rsidR="00CE7178">
        <w:rPr>
          <w:rFonts w:eastAsia="Times New Roman" w:cstheme="minorHAnsi"/>
          <w:color w:val="000000"/>
          <w:szCs w:val="20"/>
          <w:lang w:eastAsia="it-IT"/>
        </w:rPr>
        <w:t>69</w:t>
      </w:r>
      <w:r w:rsidR="008A4BEC">
        <w:rPr>
          <w:rFonts w:eastAsia="Times New Roman" w:cstheme="minorHAnsi"/>
          <w:color w:val="000000"/>
          <w:szCs w:val="20"/>
          <w:lang w:eastAsia="it-IT"/>
        </w:rPr>
        <w:t xml:space="preserve"> </w:t>
      </w:r>
      <w:r w:rsidR="00CE7178">
        <w:rPr>
          <w:rFonts w:eastAsia="Times New Roman" w:cstheme="minorHAnsi"/>
          <w:color w:val="000000"/>
          <w:szCs w:val="20"/>
          <w:lang w:eastAsia="it-IT"/>
        </w:rPr>
        <w:t>Scienze e tecnologie agrarie</w:t>
      </w:r>
    </w:p>
    <w:p w:rsidR="003E1EEE" w:rsidRPr="003E1EEE" w:rsidRDefault="003E1EEE" w:rsidP="003E1EEE">
      <w:pPr>
        <w:autoSpaceDE w:val="0"/>
        <w:autoSpaceDN w:val="0"/>
        <w:adjustRightInd w:val="0"/>
        <w:spacing w:line="240" w:lineRule="auto"/>
        <w:rPr>
          <w:rFonts w:eastAsia="Times New Roman" w:cstheme="minorHAnsi"/>
          <w:b/>
          <w:bCs/>
          <w:color w:val="FF0000"/>
          <w:sz w:val="24"/>
          <w:szCs w:val="24"/>
          <w:lang w:eastAsia="it-IT"/>
        </w:rPr>
      </w:pPr>
      <w:r w:rsidRPr="003E1EEE">
        <w:rPr>
          <w:rFonts w:ascii="Calibri" w:hAnsi="Calibri" w:cs="Calibri"/>
          <w:color w:val="FF0000"/>
          <w:sz w:val="24"/>
          <w:szCs w:val="24"/>
        </w:rPr>
        <w:t>Nuova istituzione</w:t>
      </w:r>
    </w:p>
    <w:p w:rsidR="00CE7178" w:rsidRDefault="00B83EA7" w:rsidP="00B83EA7">
      <w:pPr>
        <w:pStyle w:val="Standard"/>
        <w:spacing w:line="300" w:lineRule="exact"/>
        <w:rPr>
          <w:rFonts w:ascii="Arial" w:hAnsi="Arial" w:cs="Arial"/>
          <w:color w:val="999999"/>
          <w:sz w:val="20"/>
          <w:szCs w:val="20"/>
          <w:shd w:val="clear" w:color="auto" w:fill="FFFFFF"/>
        </w:rPr>
      </w:pPr>
      <w:r>
        <w:rPr>
          <w:rFonts w:ascii="Arial" w:hAnsi="Arial" w:cs="Arial"/>
          <w:color w:val="999999"/>
          <w:sz w:val="20"/>
          <w:szCs w:val="20"/>
          <w:shd w:val="clear" w:color="auto" w:fill="FFFFFF"/>
        </w:rPr>
        <w:t>(</w:t>
      </w:r>
      <w:r w:rsidR="00CE7178">
        <w:rPr>
          <w:rFonts w:ascii="Arial" w:hAnsi="Arial" w:cs="Arial"/>
          <w:color w:val="999999"/>
          <w:sz w:val="20"/>
          <w:szCs w:val="20"/>
          <w:shd w:val="clear" w:color="auto" w:fill="FFFFFF"/>
        </w:rPr>
        <w:t>ID SUA=1560541 - ID RAD=1392335 - CODICIONE=0720107307000004)</w:t>
      </w:r>
    </w:p>
    <w:p w:rsidR="00CE7178" w:rsidRDefault="00CE7178" w:rsidP="00B83EA7">
      <w:pPr>
        <w:pStyle w:val="Standard"/>
        <w:spacing w:line="300" w:lineRule="exact"/>
        <w:rPr>
          <w:rFonts w:ascii="Arial" w:hAnsi="Arial" w:cs="Arial"/>
          <w:color w:val="999999"/>
          <w:sz w:val="20"/>
          <w:szCs w:val="20"/>
          <w:shd w:val="clear" w:color="auto" w:fill="FFFFFF"/>
        </w:rPr>
      </w:pPr>
    </w:p>
    <w:p w:rsidR="00A20A67" w:rsidRPr="00F6277C" w:rsidRDefault="00404C9F" w:rsidP="00404C9F">
      <w:pPr>
        <w:pStyle w:val="Standard"/>
        <w:spacing w:line="300" w:lineRule="exact"/>
        <w:rPr>
          <w:rFonts w:asciiTheme="minorHAnsi" w:hAnsiTheme="minorHAnsi" w:cstheme="minorHAnsi"/>
          <w:sz w:val="20"/>
          <w:szCs w:val="20"/>
          <w:shd w:val="clear" w:color="auto" w:fill="FFFFFF"/>
        </w:rPr>
      </w:pPr>
      <w:r w:rsidRPr="00F6277C">
        <w:rPr>
          <w:rFonts w:asciiTheme="minorHAnsi" w:hAnsiTheme="minorHAnsi" w:cstheme="minorHAnsi"/>
          <w:sz w:val="20"/>
          <w:szCs w:val="20"/>
          <w:shd w:val="clear" w:color="auto" w:fill="FFFFFF"/>
        </w:rPr>
        <w:t>Struttura didattica di riferimento: Dipartimento</w:t>
      </w:r>
      <w:r w:rsidR="00A20A67" w:rsidRPr="00F6277C">
        <w:rPr>
          <w:rFonts w:asciiTheme="minorHAnsi" w:hAnsiTheme="minorHAnsi" w:cstheme="minorHAnsi"/>
          <w:sz w:val="20"/>
          <w:szCs w:val="20"/>
          <w:shd w:val="clear" w:color="auto" w:fill="FFFFFF"/>
        </w:rPr>
        <w:t xml:space="preserve"> di</w:t>
      </w:r>
      <w:r w:rsidRPr="00F6277C">
        <w:rPr>
          <w:rFonts w:asciiTheme="minorHAnsi" w:hAnsiTheme="minorHAnsi" w:cstheme="minorHAnsi"/>
          <w:sz w:val="20"/>
          <w:szCs w:val="20"/>
          <w:shd w:val="clear" w:color="auto" w:fill="FFFFFF"/>
        </w:rPr>
        <w:t xml:space="preserve"> </w:t>
      </w:r>
      <w:r w:rsidR="00A20A67" w:rsidRPr="00F6277C">
        <w:rPr>
          <w:rFonts w:asciiTheme="minorHAnsi" w:hAnsiTheme="minorHAnsi" w:cstheme="minorHAnsi"/>
          <w:sz w:val="20"/>
          <w:szCs w:val="20"/>
          <w:shd w:val="clear" w:color="auto" w:fill="FFFFFF"/>
        </w:rPr>
        <w:t>Scienze del Suolo, della Pianta e degli Alimenti (</w:t>
      </w:r>
      <w:proofErr w:type="spellStart"/>
      <w:r w:rsidR="00A20A67" w:rsidRPr="00F6277C">
        <w:rPr>
          <w:rFonts w:asciiTheme="minorHAnsi" w:hAnsiTheme="minorHAnsi" w:cstheme="minorHAnsi"/>
          <w:sz w:val="20"/>
          <w:szCs w:val="20"/>
          <w:shd w:val="clear" w:color="auto" w:fill="FFFFFF"/>
        </w:rPr>
        <w:t>Di.S.S.P.A</w:t>
      </w:r>
      <w:proofErr w:type="spellEnd"/>
      <w:r w:rsidR="00A20A67" w:rsidRPr="00F6277C">
        <w:rPr>
          <w:rFonts w:asciiTheme="minorHAnsi" w:hAnsiTheme="minorHAnsi" w:cstheme="minorHAnsi"/>
          <w:sz w:val="20"/>
          <w:szCs w:val="20"/>
          <w:shd w:val="clear" w:color="auto" w:fill="FFFFFF"/>
        </w:rPr>
        <w:t>.)</w:t>
      </w:r>
    </w:p>
    <w:p w:rsidR="00404C9F" w:rsidRPr="00F6277C" w:rsidRDefault="00FA2070" w:rsidP="00404C9F">
      <w:pPr>
        <w:pStyle w:val="Standard"/>
        <w:spacing w:line="300" w:lineRule="exact"/>
        <w:rPr>
          <w:rFonts w:asciiTheme="minorHAnsi" w:hAnsiTheme="minorHAnsi" w:cstheme="minorHAnsi"/>
          <w:sz w:val="20"/>
          <w:szCs w:val="20"/>
          <w:shd w:val="clear" w:color="auto" w:fill="FFFFFF"/>
        </w:rPr>
      </w:pPr>
      <w:r w:rsidRPr="00F6277C">
        <w:rPr>
          <w:rFonts w:asciiTheme="minorHAnsi" w:hAnsiTheme="minorHAnsi" w:cstheme="minorHAnsi"/>
          <w:sz w:val="20"/>
          <w:szCs w:val="20"/>
          <w:shd w:val="clear" w:color="auto" w:fill="FFFFFF"/>
        </w:rPr>
        <w:t xml:space="preserve">Lingua: </w:t>
      </w:r>
      <w:r w:rsidR="00A20A67" w:rsidRPr="00F6277C">
        <w:rPr>
          <w:rFonts w:asciiTheme="minorHAnsi" w:hAnsiTheme="minorHAnsi" w:cstheme="minorHAnsi"/>
          <w:sz w:val="20"/>
          <w:szCs w:val="20"/>
          <w:shd w:val="clear" w:color="auto" w:fill="FFFFFF"/>
        </w:rPr>
        <w:t>inglese</w:t>
      </w:r>
    </w:p>
    <w:p w:rsidR="00205304" w:rsidRPr="003F253A" w:rsidRDefault="00205304" w:rsidP="003E1EEE">
      <w:pPr>
        <w:pStyle w:val="Standard"/>
        <w:spacing w:before="120" w:line="300" w:lineRule="exact"/>
        <w:rPr>
          <w:rFonts w:asciiTheme="minorHAnsi" w:hAnsiTheme="minorHAnsi" w:cs="Times New Roman"/>
          <w:sz w:val="20"/>
          <w:szCs w:val="20"/>
        </w:rPr>
      </w:pPr>
      <w:r>
        <w:rPr>
          <w:rFonts w:asciiTheme="minorHAnsi" w:hAnsiTheme="minorHAnsi" w:cs="Times New Roman"/>
          <w:sz w:val="20"/>
          <w:szCs w:val="20"/>
        </w:rPr>
        <w:t>Documentazion</w:t>
      </w:r>
      <w:r w:rsidRPr="003F253A">
        <w:rPr>
          <w:rFonts w:asciiTheme="minorHAnsi" w:hAnsiTheme="minorHAnsi" w:cs="Times New Roman"/>
          <w:sz w:val="20"/>
          <w:szCs w:val="20"/>
        </w:rPr>
        <w:t>e consultat</w:t>
      </w:r>
      <w:r w:rsidR="00543217" w:rsidRPr="003F253A">
        <w:rPr>
          <w:rFonts w:asciiTheme="minorHAnsi" w:hAnsiTheme="minorHAnsi" w:cs="Times New Roman"/>
          <w:sz w:val="20"/>
          <w:szCs w:val="20"/>
        </w:rPr>
        <w:t>a</w:t>
      </w:r>
      <w:r w:rsidRPr="003F253A">
        <w:rPr>
          <w:rFonts w:asciiTheme="minorHAnsi" w:hAnsiTheme="minorHAnsi" w:cs="Times New Roman"/>
          <w:sz w:val="20"/>
          <w:szCs w:val="20"/>
        </w:rPr>
        <w:t>:</w:t>
      </w:r>
    </w:p>
    <w:p w:rsidR="00EC29D7" w:rsidRPr="003F253A" w:rsidRDefault="00205304" w:rsidP="00EC29D7">
      <w:pPr>
        <w:pStyle w:val="Standard"/>
        <w:numPr>
          <w:ilvl w:val="0"/>
          <w:numId w:val="39"/>
        </w:numPr>
        <w:spacing w:line="300" w:lineRule="exact"/>
        <w:rPr>
          <w:rFonts w:asciiTheme="minorHAnsi" w:hAnsiTheme="minorHAnsi" w:cstheme="minorHAnsi"/>
          <w:sz w:val="20"/>
          <w:szCs w:val="20"/>
        </w:rPr>
      </w:pPr>
      <w:r w:rsidRPr="003F253A">
        <w:rPr>
          <w:rFonts w:asciiTheme="minorHAnsi" w:hAnsiTheme="minorHAnsi" w:cs="Times New Roman"/>
          <w:sz w:val="20"/>
          <w:szCs w:val="20"/>
        </w:rPr>
        <w:t xml:space="preserve">SUA </w:t>
      </w:r>
      <w:proofErr w:type="spellStart"/>
      <w:r w:rsidRPr="003F253A">
        <w:rPr>
          <w:rFonts w:asciiTheme="minorHAnsi" w:hAnsiTheme="minorHAnsi" w:cs="Times New Roman"/>
          <w:sz w:val="20"/>
          <w:szCs w:val="20"/>
        </w:rPr>
        <w:t>CdS</w:t>
      </w:r>
      <w:proofErr w:type="spellEnd"/>
      <w:r w:rsidRPr="003F253A">
        <w:rPr>
          <w:rFonts w:asciiTheme="minorHAnsi" w:hAnsiTheme="minorHAnsi" w:cs="Times New Roman"/>
          <w:sz w:val="20"/>
          <w:szCs w:val="20"/>
        </w:rPr>
        <w:t xml:space="preserve"> 20</w:t>
      </w:r>
      <w:r w:rsidR="00B83EA7" w:rsidRPr="003F253A">
        <w:rPr>
          <w:rFonts w:asciiTheme="minorHAnsi" w:hAnsiTheme="minorHAnsi" w:cs="Times New Roman"/>
          <w:sz w:val="20"/>
          <w:szCs w:val="20"/>
        </w:rPr>
        <w:t>20</w:t>
      </w:r>
    </w:p>
    <w:p w:rsidR="005C13D0" w:rsidRDefault="00205304" w:rsidP="00205304">
      <w:pPr>
        <w:pStyle w:val="Standard"/>
        <w:numPr>
          <w:ilvl w:val="0"/>
          <w:numId w:val="24"/>
        </w:numPr>
        <w:spacing w:line="300" w:lineRule="exact"/>
        <w:rPr>
          <w:rFonts w:asciiTheme="minorHAnsi" w:hAnsiTheme="minorHAnsi" w:cs="Times New Roman"/>
          <w:sz w:val="20"/>
          <w:szCs w:val="20"/>
        </w:rPr>
      </w:pPr>
      <w:r w:rsidRPr="003F253A">
        <w:rPr>
          <w:rFonts w:asciiTheme="minorHAnsi" w:hAnsiTheme="minorHAnsi" w:cs="Times New Roman"/>
          <w:sz w:val="20"/>
          <w:szCs w:val="20"/>
        </w:rPr>
        <w:t>Docum</w:t>
      </w:r>
      <w:r>
        <w:rPr>
          <w:rFonts w:asciiTheme="minorHAnsi" w:hAnsiTheme="minorHAnsi" w:cs="Times New Roman"/>
          <w:sz w:val="20"/>
          <w:szCs w:val="20"/>
        </w:rPr>
        <w:t>ento di progettazione</w:t>
      </w:r>
    </w:p>
    <w:p w:rsidR="00CD175B" w:rsidRPr="00BF5857" w:rsidRDefault="00CD175B" w:rsidP="00CD175B">
      <w:pPr>
        <w:pStyle w:val="Standard"/>
        <w:numPr>
          <w:ilvl w:val="0"/>
          <w:numId w:val="24"/>
        </w:numPr>
        <w:spacing w:line="300" w:lineRule="exact"/>
        <w:rPr>
          <w:rFonts w:asciiTheme="minorHAnsi" w:hAnsiTheme="minorHAnsi" w:cstheme="minorHAnsi"/>
          <w:sz w:val="20"/>
          <w:szCs w:val="20"/>
        </w:rPr>
      </w:pPr>
      <w:r w:rsidRPr="00BF5857">
        <w:rPr>
          <w:rFonts w:asciiTheme="minorHAnsi" w:hAnsiTheme="minorHAnsi" w:cstheme="minorHAnsi"/>
          <w:sz w:val="20"/>
          <w:szCs w:val="20"/>
        </w:rPr>
        <w:t>Regolamento didattico (da SUA-</w:t>
      </w:r>
      <w:proofErr w:type="spellStart"/>
      <w:r w:rsidRPr="00BF5857">
        <w:rPr>
          <w:rFonts w:asciiTheme="minorHAnsi" w:hAnsiTheme="minorHAnsi" w:cstheme="minorHAnsi"/>
          <w:sz w:val="20"/>
          <w:szCs w:val="20"/>
        </w:rPr>
        <w:t>CdS</w:t>
      </w:r>
      <w:proofErr w:type="spellEnd"/>
      <w:r w:rsidRPr="00BF5857">
        <w:rPr>
          <w:rFonts w:asciiTheme="minorHAnsi" w:hAnsiTheme="minorHAnsi" w:cstheme="minorHAnsi"/>
          <w:sz w:val="20"/>
          <w:szCs w:val="20"/>
        </w:rPr>
        <w:t xml:space="preserve"> quadro B1) </w:t>
      </w:r>
    </w:p>
    <w:p w:rsidR="00CD175B" w:rsidRDefault="00CD175B" w:rsidP="00CD175B">
      <w:pPr>
        <w:pStyle w:val="Standard"/>
        <w:numPr>
          <w:ilvl w:val="0"/>
          <w:numId w:val="24"/>
        </w:numPr>
        <w:spacing w:line="300" w:lineRule="exact"/>
        <w:rPr>
          <w:rFonts w:asciiTheme="minorHAnsi" w:hAnsiTheme="minorHAnsi" w:cstheme="minorHAnsi"/>
          <w:sz w:val="20"/>
          <w:szCs w:val="20"/>
        </w:rPr>
      </w:pPr>
      <w:r>
        <w:rPr>
          <w:rFonts w:asciiTheme="minorHAnsi" w:hAnsiTheme="minorHAnsi" w:cs="Times New Roman"/>
          <w:sz w:val="20"/>
          <w:szCs w:val="20"/>
        </w:rPr>
        <w:t>Verbali di consultazione delle Parti Sociali (riunioni del 9/12/2019 e 10/12/2019)</w:t>
      </w:r>
    </w:p>
    <w:p w:rsidR="001916A5" w:rsidRPr="0066406A" w:rsidRDefault="001916A5" w:rsidP="001916A5">
      <w:pPr>
        <w:pStyle w:val="Standard"/>
        <w:numPr>
          <w:ilvl w:val="0"/>
          <w:numId w:val="24"/>
        </w:numPr>
        <w:spacing w:line="300" w:lineRule="exact"/>
        <w:rPr>
          <w:rFonts w:asciiTheme="minorHAnsi" w:hAnsiTheme="minorHAnsi" w:cstheme="minorHAnsi"/>
          <w:sz w:val="20"/>
          <w:szCs w:val="20"/>
        </w:rPr>
      </w:pPr>
      <w:r w:rsidRPr="0066406A">
        <w:rPr>
          <w:rFonts w:asciiTheme="minorHAnsi" w:hAnsiTheme="minorHAnsi" w:cstheme="minorHAnsi"/>
          <w:sz w:val="20"/>
          <w:szCs w:val="20"/>
        </w:rPr>
        <w:t>Delibere di riferimento (</w:t>
      </w:r>
      <w:r w:rsidR="003F253A">
        <w:rPr>
          <w:rFonts w:asciiTheme="minorHAnsi" w:hAnsiTheme="minorHAnsi" w:cstheme="minorHAnsi"/>
          <w:sz w:val="20"/>
          <w:szCs w:val="20"/>
        </w:rPr>
        <w:t xml:space="preserve">tra cui quelle </w:t>
      </w:r>
      <w:r w:rsidRPr="0066406A">
        <w:rPr>
          <w:rFonts w:asciiTheme="minorHAnsi" w:hAnsiTheme="minorHAnsi" w:cstheme="minorHAnsi"/>
          <w:sz w:val="20"/>
          <w:szCs w:val="20"/>
        </w:rPr>
        <w:t>citate in SUA-</w:t>
      </w:r>
      <w:proofErr w:type="spellStart"/>
      <w:r w:rsidRPr="0066406A">
        <w:rPr>
          <w:rFonts w:asciiTheme="minorHAnsi" w:hAnsiTheme="minorHAnsi" w:cstheme="minorHAnsi"/>
          <w:sz w:val="20"/>
          <w:szCs w:val="20"/>
        </w:rPr>
        <w:t>CdS</w:t>
      </w:r>
      <w:proofErr w:type="spellEnd"/>
      <w:r w:rsidRPr="0066406A">
        <w:rPr>
          <w:rFonts w:asciiTheme="minorHAnsi" w:hAnsiTheme="minorHAnsi" w:cstheme="minorHAnsi"/>
          <w:sz w:val="20"/>
          <w:szCs w:val="20"/>
        </w:rPr>
        <w:t xml:space="preserve">, </w:t>
      </w:r>
      <w:r w:rsidRPr="0066406A">
        <w:rPr>
          <w:rFonts w:asciiTheme="minorHAnsi" w:hAnsiTheme="minorHAnsi" w:cstheme="minorHAnsi"/>
          <w:i/>
          <w:iCs/>
          <w:sz w:val="20"/>
          <w:szCs w:val="20"/>
        </w:rPr>
        <w:t>Sez. Amministrazione/</w:t>
      </w:r>
      <w:r w:rsidR="004B58FF" w:rsidRPr="0066406A">
        <w:rPr>
          <w:rFonts w:asciiTheme="minorHAnsi" w:hAnsiTheme="minorHAnsi" w:cstheme="minorHAnsi"/>
          <w:i/>
          <w:iCs/>
          <w:sz w:val="20"/>
          <w:szCs w:val="20"/>
        </w:rPr>
        <w:t>Delibere di riferimento</w:t>
      </w:r>
      <w:r w:rsidRPr="0066406A">
        <w:rPr>
          <w:rFonts w:asciiTheme="minorHAnsi" w:hAnsiTheme="minorHAnsi" w:cstheme="minorHAnsi"/>
          <w:sz w:val="20"/>
          <w:szCs w:val="20"/>
        </w:rPr>
        <w:t xml:space="preserve">): </w:t>
      </w:r>
    </w:p>
    <w:p w:rsidR="00F6277C" w:rsidRPr="00F6277C" w:rsidRDefault="001916A5" w:rsidP="00F6277C">
      <w:pPr>
        <w:pStyle w:val="Standard"/>
        <w:numPr>
          <w:ilvl w:val="0"/>
          <w:numId w:val="38"/>
        </w:numPr>
        <w:spacing w:line="300" w:lineRule="exact"/>
        <w:ind w:left="1418" w:hanging="284"/>
        <w:rPr>
          <w:rFonts w:asciiTheme="minorHAnsi" w:hAnsiTheme="minorHAnsi" w:cstheme="minorHAnsi"/>
          <w:sz w:val="20"/>
          <w:szCs w:val="20"/>
        </w:rPr>
      </w:pPr>
      <w:r w:rsidRPr="00F6277C">
        <w:rPr>
          <w:rFonts w:asciiTheme="minorHAnsi" w:hAnsiTheme="minorHAnsi" w:cstheme="minorHAnsi"/>
          <w:sz w:val="20"/>
          <w:szCs w:val="20"/>
          <w:lang w:eastAsia="it-IT"/>
        </w:rPr>
        <w:t xml:space="preserve">approvazione della struttura didattica </w:t>
      </w:r>
      <w:r w:rsidR="00EE2AFC" w:rsidRPr="00F6277C">
        <w:rPr>
          <w:rFonts w:asciiTheme="minorHAnsi" w:hAnsiTheme="minorHAnsi" w:cstheme="minorHAnsi"/>
          <w:sz w:val="20"/>
          <w:szCs w:val="20"/>
          <w:lang w:eastAsia="it-IT"/>
        </w:rPr>
        <w:t>di riferimento (</w:t>
      </w:r>
      <w:proofErr w:type="spellStart"/>
      <w:r w:rsidR="004B58FF" w:rsidRPr="00F6277C">
        <w:rPr>
          <w:rFonts w:asciiTheme="minorHAnsi" w:hAnsiTheme="minorHAnsi" w:cstheme="minorHAnsi"/>
          <w:sz w:val="20"/>
          <w:szCs w:val="20"/>
          <w:lang w:eastAsia="it-IT"/>
        </w:rPr>
        <w:t>Di.S.S.P.A</w:t>
      </w:r>
      <w:proofErr w:type="spellEnd"/>
      <w:r w:rsidR="00EE2AFC" w:rsidRPr="00F6277C">
        <w:rPr>
          <w:rFonts w:asciiTheme="minorHAnsi" w:hAnsiTheme="minorHAnsi" w:cstheme="minorHAnsi"/>
          <w:sz w:val="20"/>
          <w:szCs w:val="20"/>
          <w:lang w:eastAsia="it-IT"/>
        </w:rPr>
        <w:t xml:space="preserve">) </w:t>
      </w:r>
      <w:r w:rsidRPr="00F6277C">
        <w:rPr>
          <w:rFonts w:asciiTheme="minorHAnsi" w:hAnsiTheme="minorHAnsi" w:cstheme="minorHAnsi"/>
          <w:sz w:val="20"/>
          <w:szCs w:val="20"/>
          <w:lang w:eastAsia="it-IT"/>
        </w:rPr>
        <w:t>del 1</w:t>
      </w:r>
      <w:r w:rsidR="004B58FF" w:rsidRPr="00F6277C">
        <w:rPr>
          <w:rFonts w:asciiTheme="minorHAnsi" w:hAnsiTheme="minorHAnsi" w:cstheme="minorHAnsi"/>
          <w:sz w:val="20"/>
          <w:szCs w:val="20"/>
          <w:lang w:eastAsia="it-IT"/>
        </w:rPr>
        <w:t>3</w:t>
      </w:r>
      <w:r w:rsidRPr="00F6277C">
        <w:rPr>
          <w:rFonts w:asciiTheme="minorHAnsi" w:hAnsiTheme="minorHAnsi" w:cstheme="minorHAnsi"/>
          <w:sz w:val="20"/>
          <w:szCs w:val="20"/>
          <w:lang w:eastAsia="it-IT"/>
        </w:rPr>
        <w:t>/12/2019</w:t>
      </w:r>
    </w:p>
    <w:p w:rsidR="00EE2AFC" w:rsidRPr="0066406A"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66406A">
        <w:rPr>
          <w:rFonts w:asciiTheme="minorHAnsi" w:hAnsiTheme="minorHAnsi" w:cstheme="minorHAnsi"/>
          <w:sz w:val="20"/>
          <w:szCs w:val="20"/>
          <w:lang w:eastAsia="it-IT"/>
        </w:rPr>
        <w:t xml:space="preserve">approvazione del </w:t>
      </w:r>
      <w:r w:rsidR="00FA2070" w:rsidRPr="0066406A">
        <w:rPr>
          <w:rFonts w:asciiTheme="minorHAnsi" w:hAnsiTheme="minorHAnsi" w:cstheme="minorHAnsi"/>
          <w:sz w:val="20"/>
          <w:szCs w:val="20"/>
          <w:lang w:eastAsia="it-IT"/>
        </w:rPr>
        <w:t>S</w:t>
      </w:r>
      <w:r w:rsidRPr="0066406A">
        <w:rPr>
          <w:rFonts w:asciiTheme="minorHAnsi" w:hAnsiTheme="minorHAnsi" w:cstheme="minorHAnsi"/>
          <w:sz w:val="20"/>
          <w:szCs w:val="20"/>
          <w:lang w:eastAsia="it-IT"/>
        </w:rPr>
        <w:t xml:space="preserve">enato </w:t>
      </w:r>
      <w:r w:rsidR="00FA2070" w:rsidRPr="0066406A">
        <w:rPr>
          <w:rFonts w:asciiTheme="minorHAnsi" w:hAnsiTheme="minorHAnsi" w:cstheme="minorHAnsi"/>
          <w:sz w:val="20"/>
          <w:szCs w:val="20"/>
          <w:lang w:eastAsia="it-IT"/>
        </w:rPr>
        <w:t>A</w:t>
      </w:r>
      <w:r w:rsidRPr="0066406A">
        <w:rPr>
          <w:rFonts w:asciiTheme="minorHAnsi" w:hAnsiTheme="minorHAnsi" w:cstheme="minorHAnsi"/>
          <w:sz w:val="20"/>
          <w:szCs w:val="20"/>
          <w:lang w:eastAsia="it-IT"/>
        </w:rPr>
        <w:t>ccademico/</w:t>
      </w:r>
      <w:r w:rsidR="00FA2070" w:rsidRPr="0066406A">
        <w:rPr>
          <w:rFonts w:asciiTheme="minorHAnsi" w:hAnsiTheme="minorHAnsi" w:cstheme="minorHAnsi"/>
          <w:sz w:val="20"/>
          <w:szCs w:val="20"/>
          <w:lang w:eastAsia="it-IT"/>
        </w:rPr>
        <w:t>C</w:t>
      </w:r>
      <w:r w:rsidRPr="0066406A">
        <w:rPr>
          <w:rFonts w:asciiTheme="minorHAnsi" w:hAnsiTheme="minorHAnsi" w:cstheme="minorHAnsi"/>
          <w:sz w:val="20"/>
          <w:szCs w:val="20"/>
          <w:lang w:eastAsia="it-IT"/>
        </w:rPr>
        <w:t xml:space="preserve">onsiglio di </w:t>
      </w:r>
      <w:r w:rsidR="00FA2070" w:rsidRPr="0066406A">
        <w:rPr>
          <w:rFonts w:asciiTheme="minorHAnsi" w:hAnsiTheme="minorHAnsi" w:cstheme="minorHAnsi"/>
          <w:sz w:val="20"/>
          <w:szCs w:val="20"/>
          <w:lang w:eastAsia="it-IT"/>
        </w:rPr>
        <w:t>A</w:t>
      </w:r>
      <w:r w:rsidRPr="0066406A">
        <w:rPr>
          <w:rFonts w:asciiTheme="minorHAnsi" w:hAnsiTheme="minorHAnsi" w:cstheme="minorHAnsi"/>
          <w:sz w:val="20"/>
          <w:szCs w:val="20"/>
          <w:lang w:eastAsia="it-IT"/>
        </w:rPr>
        <w:t>mministrazione del 08</w:t>
      </w:r>
      <w:r w:rsidR="00390351">
        <w:rPr>
          <w:rFonts w:asciiTheme="minorHAnsi" w:hAnsiTheme="minorHAnsi" w:cstheme="minorHAnsi"/>
          <w:sz w:val="20"/>
          <w:szCs w:val="20"/>
          <w:lang w:eastAsia="it-IT"/>
        </w:rPr>
        <w:t>-10</w:t>
      </w:r>
      <w:r w:rsidRPr="0066406A">
        <w:rPr>
          <w:rFonts w:asciiTheme="minorHAnsi" w:hAnsiTheme="minorHAnsi" w:cstheme="minorHAnsi"/>
          <w:sz w:val="20"/>
          <w:szCs w:val="20"/>
          <w:lang w:eastAsia="it-IT"/>
        </w:rPr>
        <w:t>/01/2020</w:t>
      </w:r>
    </w:p>
    <w:p w:rsidR="001916A5"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66406A">
        <w:rPr>
          <w:rFonts w:asciiTheme="minorHAnsi" w:hAnsiTheme="minorHAnsi" w:cstheme="minorHAnsi"/>
          <w:sz w:val="20"/>
          <w:szCs w:val="20"/>
          <w:lang w:eastAsia="it-IT"/>
        </w:rPr>
        <w:t xml:space="preserve">parere del </w:t>
      </w:r>
      <w:bookmarkStart w:id="0" w:name="_Hlk31887033"/>
      <w:r w:rsidRPr="0066406A">
        <w:rPr>
          <w:rFonts w:asciiTheme="minorHAnsi" w:hAnsiTheme="minorHAnsi" w:cstheme="minorHAnsi"/>
          <w:sz w:val="20"/>
          <w:szCs w:val="20"/>
          <w:lang w:eastAsia="it-IT"/>
        </w:rPr>
        <w:t xml:space="preserve">Comitato </w:t>
      </w:r>
      <w:r w:rsidR="00FA2070" w:rsidRPr="0066406A">
        <w:rPr>
          <w:rFonts w:asciiTheme="minorHAnsi" w:hAnsiTheme="minorHAnsi" w:cstheme="minorHAnsi"/>
          <w:sz w:val="20"/>
          <w:szCs w:val="20"/>
          <w:lang w:eastAsia="it-IT"/>
        </w:rPr>
        <w:t>Universitario Re</w:t>
      </w:r>
      <w:r w:rsidRPr="0066406A">
        <w:rPr>
          <w:rFonts w:asciiTheme="minorHAnsi" w:hAnsiTheme="minorHAnsi" w:cstheme="minorHAnsi"/>
          <w:sz w:val="20"/>
          <w:szCs w:val="20"/>
          <w:lang w:eastAsia="it-IT"/>
        </w:rPr>
        <w:t xml:space="preserve">gionale di Coordinamento </w:t>
      </w:r>
      <w:r w:rsidR="00FA2070" w:rsidRPr="0066406A">
        <w:rPr>
          <w:rFonts w:asciiTheme="minorHAnsi" w:hAnsiTheme="minorHAnsi" w:cstheme="minorHAnsi"/>
          <w:sz w:val="20"/>
          <w:szCs w:val="20"/>
          <w:lang w:eastAsia="it-IT"/>
        </w:rPr>
        <w:t xml:space="preserve">(CURC) </w:t>
      </w:r>
      <w:r w:rsidR="00EC29D7" w:rsidRPr="0066406A">
        <w:rPr>
          <w:rFonts w:asciiTheme="minorHAnsi" w:hAnsiTheme="minorHAnsi" w:cstheme="minorHAnsi"/>
          <w:sz w:val="20"/>
          <w:szCs w:val="20"/>
          <w:lang w:eastAsia="it-IT"/>
        </w:rPr>
        <w:t xml:space="preserve">della Puglia </w:t>
      </w:r>
      <w:r w:rsidRPr="0066406A">
        <w:rPr>
          <w:rFonts w:asciiTheme="minorHAnsi" w:hAnsiTheme="minorHAnsi" w:cstheme="minorHAnsi"/>
          <w:sz w:val="20"/>
          <w:szCs w:val="20"/>
          <w:lang w:eastAsia="it-IT"/>
        </w:rPr>
        <w:t>del 21/01/2020</w:t>
      </w:r>
      <w:bookmarkEnd w:id="0"/>
    </w:p>
    <w:p w:rsidR="003F253A" w:rsidRPr="003F253A" w:rsidRDefault="003F253A" w:rsidP="003F253A">
      <w:pPr>
        <w:pStyle w:val="Standard"/>
        <w:numPr>
          <w:ilvl w:val="0"/>
          <w:numId w:val="38"/>
        </w:numPr>
        <w:spacing w:line="300" w:lineRule="exact"/>
        <w:ind w:left="1418" w:hanging="284"/>
        <w:rPr>
          <w:rFonts w:asciiTheme="minorHAnsi" w:hAnsiTheme="minorHAnsi" w:cstheme="minorHAnsi"/>
          <w:sz w:val="20"/>
          <w:szCs w:val="20"/>
        </w:rPr>
      </w:pPr>
      <w:r w:rsidRPr="00F6277C">
        <w:rPr>
          <w:rFonts w:asciiTheme="minorHAnsi" w:hAnsiTheme="minorHAnsi" w:cstheme="minorHAnsi"/>
          <w:sz w:val="20"/>
          <w:szCs w:val="20"/>
          <w:lang w:eastAsia="it-IT"/>
        </w:rPr>
        <w:t>Decreto del Direttore del 20/01/2020 in merito al</w:t>
      </w:r>
      <w:r w:rsidR="00755885">
        <w:rPr>
          <w:rFonts w:asciiTheme="minorHAnsi" w:hAnsiTheme="minorHAnsi" w:cstheme="minorHAnsi"/>
          <w:sz w:val="20"/>
          <w:szCs w:val="20"/>
          <w:lang w:eastAsia="it-IT"/>
        </w:rPr>
        <w:t>la</w:t>
      </w:r>
      <w:r w:rsidRPr="00F6277C">
        <w:rPr>
          <w:rFonts w:asciiTheme="minorHAnsi" w:hAnsiTheme="minorHAnsi" w:cstheme="minorHAnsi"/>
          <w:sz w:val="20"/>
          <w:szCs w:val="20"/>
          <w:lang w:eastAsia="it-IT"/>
        </w:rPr>
        <w:t xml:space="preserve"> </w:t>
      </w:r>
      <w:r>
        <w:rPr>
          <w:rFonts w:asciiTheme="minorHAnsi" w:hAnsiTheme="minorHAnsi" w:cstheme="minorHAnsi"/>
          <w:sz w:val="20"/>
          <w:szCs w:val="20"/>
          <w:lang w:eastAsia="it-IT"/>
        </w:rPr>
        <w:t>modifica</w:t>
      </w:r>
      <w:r w:rsidRPr="00F6277C">
        <w:rPr>
          <w:rFonts w:asciiTheme="minorHAnsi" w:hAnsiTheme="minorHAnsi" w:cstheme="minorHAnsi"/>
          <w:sz w:val="20"/>
          <w:szCs w:val="20"/>
          <w:lang w:eastAsia="it-IT"/>
        </w:rPr>
        <w:t xml:space="preserve"> den</w:t>
      </w:r>
      <w:r w:rsidRPr="003F253A">
        <w:rPr>
          <w:rFonts w:asciiTheme="minorHAnsi" w:hAnsiTheme="minorHAnsi" w:cstheme="minorHAnsi"/>
          <w:sz w:val="20"/>
          <w:szCs w:val="20"/>
          <w:lang w:eastAsia="it-IT"/>
        </w:rPr>
        <w:t xml:space="preserve">ominazione da </w:t>
      </w:r>
      <w:r w:rsidRPr="003F253A">
        <w:rPr>
          <w:rFonts w:asciiTheme="minorHAnsi" w:hAnsiTheme="minorHAnsi" w:cstheme="minorHAnsi"/>
          <w:i/>
          <w:iCs/>
          <w:sz w:val="20"/>
          <w:szCs w:val="20"/>
          <w:lang w:eastAsia="it-IT"/>
        </w:rPr>
        <w:t xml:space="preserve">Smart and </w:t>
      </w:r>
      <w:proofErr w:type="spellStart"/>
      <w:r w:rsidRPr="003F253A">
        <w:rPr>
          <w:rFonts w:asciiTheme="minorHAnsi" w:hAnsiTheme="minorHAnsi" w:cstheme="minorHAnsi"/>
          <w:i/>
          <w:iCs/>
          <w:sz w:val="20"/>
          <w:szCs w:val="20"/>
          <w:lang w:eastAsia="it-IT"/>
        </w:rPr>
        <w:t>Circular</w:t>
      </w:r>
      <w:proofErr w:type="spellEnd"/>
      <w:r w:rsidRPr="003F253A">
        <w:rPr>
          <w:rFonts w:asciiTheme="minorHAnsi" w:hAnsiTheme="minorHAnsi" w:cstheme="minorHAnsi"/>
          <w:i/>
          <w:iCs/>
          <w:sz w:val="20"/>
          <w:szCs w:val="20"/>
          <w:lang w:eastAsia="it-IT"/>
        </w:rPr>
        <w:t xml:space="preserve"> Agri</w:t>
      </w:r>
      <w:r>
        <w:rPr>
          <w:rFonts w:asciiTheme="minorHAnsi" w:hAnsiTheme="minorHAnsi" w:cstheme="minorHAnsi"/>
          <w:i/>
          <w:iCs/>
          <w:sz w:val="20"/>
          <w:szCs w:val="20"/>
          <w:lang w:eastAsia="it-IT"/>
        </w:rPr>
        <w:t xml:space="preserve"> </w:t>
      </w:r>
      <w:r w:rsidRPr="003F253A">
        <w:rPr>
          <w:rFonts w:asciiTheme="minorHAnsi" w:hAnsiTheme="minorHAnsi" w:cstheme="minorHAnsi"/>
          <w:i/>
          <w:iCs/>
          <w:sz w:val="20"/>
          <w:szCs w:val="20"/>
          <w:lang w:eastAsia="it-IT"/>
        </w:rPr>
        <w:t xml:space="preserve">Food Systems </w:t>
      </w:r>
      <w:r w:rsidRPr="002C620C">
        <w:rPr>
          <w:rFonts w:asciiTheme="minorHAnsi" w:hAnsiTheme="minorHAnsi" w:cstheme="minorHAnsi"/>
          <w:sz w:val="20"/>
          <w:szCs w:val="20"/>
          <w:lang w:eastAsia="it-IT"/>
        </w:rPr>
        <w:t>a</w:t>
      </w:r>
      <w:r w:rsidRPr="003F253A">
        <w:rPr>
          <w:rFonts w:asciiTheme="minorHAnsi" w:hAnsiTheme="minorHAnsi" w:cstheme="minorHAnsi"/>
          <w:i/>
          <w:iCs/>
          <w:sz w:val="20"/>
          <w:szCs w:val="20"/>
          <w:lang w:eastAsia="it-IT"/>
        </w:rPr>
        <w:t xml:space="preserve"> Innovation Development in Agri-food Systems (IDEAS)</w:t>
      </w:r>
    </w:p>
    <w:p w:rsidR="003F253A" w:rsidRPr="003F253A" w:rsidRDefault="005F1061" w:rsidP="003F253A">
      <w:pPr>
        <w:pStyle w:val="Standard"/>
        <w:numPr>
          <w:ilvl w:val="0"/>
          <w:numId w:val="38"/>
        </w:numPr>
        <w:spacing w:line="300" w:lineRule="exact"/>
        <w:ind w:left="1418" w:hanging="284"/>
        <w:rPr>
          <w:rFonts w:asciiTheme="minorHAnsi" w:hAnsiTheme="minorHAnsi" w:cstheme="minorHAnsi"/>
          <w:sz w:val="20"/>
          <w:szCs w:val="20"/>
        </w:rPr>
      </w:pPr>
      <w:r>
        <w:rPr>
          <w:rFonts w:asciiTheme="minorHAnsi" w:hAnsiTheme="minorHAnsi" w:cstheme="minorHAnsi"/>
          <w:sz w:val="20"/>
          <w:szCs w:val="20"/>
        </w:rPr>
        <w:t>Dispositivi</w:t>
      </w:r>
      <w:r w:rsidR="003F253A">
        <w:rPr>
          <w:rFonts w:asciiTheme="minorHAnsi" w:hAnsiTheme="minorHAnsi" w:cstheme="minorHAnsi"/>
          <w:sz w:val="20"/>
          <w:szCs w:val="20"/>
        </w:rPr>
        <w:t xml:space="preserve"> del </w:t>
      </w:r>
      <w:r w:rsidR="003F253A" w:rsidRPr="003F253A">
        <w:rPr>
          <w:rFonts w:asciiTheme="minorHAnsi" w:hAnsiTheme="minorHAnsi" w:cstheme="minorHAnsi"/>
          <w:sz w:val="20"/>
          <w:szCs w:val="20"/>
          <w:lang w:eastAsia="it-IT"/>
        </w:rPr>
        <w:t xml:space="preserve">Senato Accademico/Consiglio di Amministrazione del </w:t>
      </w:r>
      <w:r w:rsidR="003F253A">
        <w:rPr>
          <w:rFonts w:asciiTheme="minorHAnsi" w:hAnsiTheme="minorHAnsi" w:cstheme="minorHAnsi"/>
          <w:sz w:val="20"/>
          <w:szCs w:val="20"/>
          <w:lang w:eastAsia="it-IT"/>
        </w:rPr>
        <w:t>11</w:t>
      </w:r>
      <w:r w:rsidR="003F253A" w:rsidRPr="003F253A">
        <w:rPr>
          <w:rFonts w:asciiTheme="minorHAnsi" w:hAnsiTheme="minorHAnsi" w:cstheme="minorHAnsi"/>
          <w:sz w:val="20"/>
          <w:szCs w:val="20"/>
          <w:lang w:eastAsia="it-IT"/>
        </w:rPr>
        <w:t>/0</w:t>
      </w:r>
      <w:r w:rsidR="003F253A">
        <w:rPr>
          <w:rFonts w:asciiTheme="minorHAnsi" w:hAnsiTheme="minorHAnsi" w:cstheme="minorHAnsi"/>
          <w:sz w:val="20"/>
          <w:szCs w:val="20"/>
          <w:lang w:eastAsia="it-IT"/>
        </w:rPr>
        <w:t>2</w:t>
      </w:r>
      <w:r w:rsidR="003F253A" w:rsidRPr="003F253A">
        <w:rPr>
          <w:rFonts w:asciiTheme="minorHAnsi" w:hAnsiTheme="minorHAnsi" w:cstheme="minorHAnsi"/>
          <w:sz w:val="20"/>
          <w:szCs w:val="20"/>
          <w:lang w:eastAsia="it-IT"/>
        </w:rPr>
        <w:t>/2020</w:t>
      </w:r>
    </w:p>
    <w:p w:rsidR="00977B5B" w:rsidRPr="00823425" w:rsidRDefault="00977B5B" w:rsidP="00FC09EF">
      <w:pPr>
        <w:pStyle w:val="Standard"/>
        <w:numPr>
          <w:ilvl w:val="0"/>
          <w:numId w:val="24"/>
        </w:numPr>
        <w:spacing w:line="300" w:lineRule="exact"/>
        <w:rPr>
          <w:rFonts w:asciiTheme="minorHAnsi" w:hAnsiTheme="minorHAnsi" w:cstheme="minorHAnsi"/>
          <w:sz w:val="20"/>
          <w:szCs w:val="20"/>
        </w:rPr>
      </w:pPr>
      <w:r w:rsidRPr="00823425">
        <w:rPr>
          <w:rFonts w:asciiTheme="minorHAnsi" w:hAnsiTheme="minorHAnsi" w:cstheme="minorHAnsi"/>
          <w:sz w:val="20"/>
          <w:szCs w:val="20"/>
        </w:rPr>
        <w:t>Relazione della CPDS</w:t>
      </w:r>
      <w:r w:rsidR="00823425">
        <w:rPr>
          <w:rFonts w:asciiTheme="minorHAnsi" w:hAnsiTheme="minorHAnsi" w:cstheme="minorHAnsi"/>
          <w:sz w:val="20"/>
          <w:szCs w:val="20"/>
        </w:rPr>
        <w:t xml:space="preserve"> del 13</w:t>
      </w:r>
      <w:r w:rsidR="00CD175B">
        <w:rPr>
          <w:rFonts w:asciiTheme="minorHAnsi" w:hAnsiTheme="minorHAnsi" w:cstheme="minorHAnsi"/>
          <w:sz w:val="20"/>
          <w:szCs w:val="20"/>
        </w:rPr>
        <w:t>/12/</w:t>
      </w:r>
      <w:r w:rsidR="00823425">
        <w:rPr>
          <w:rFonts w:asciiTheme="minorHAnsi" w:hAnsiTheme="minorHAnsi" w:cstheme="minorHAnsi"/>
          <w:sz w:val="20"/>
          <w:szCs w:val="20"/>
        </w:rPr>
        <w:t>2019</w:t>
      </w:r>
    </w:p>
    <w:p w:rsidR="00CD175B" w:rsidRPr="00CD175B" w:rsidRDefault="00CD175B" w:rsidP="00CD175B">
      <w:pPr>
        <w:pStyle w:val="Standard"/>
        <w:numPr>
          <w:ilvl w:val="0"/>
          <w:numId w:val="24"/>
        </w:numPr>
        <w:spacing w:line="300" w:lineRule="exact"/>
        <w:rPr>
          <w:rFonts w:asciiTheme="minorHAnsi" w:hAnsiTheme="minorHAnsi" w:cstheme="minorHAnsi"/>
          <w:sz w:val="20"/>
          <w:szCs w:val="20"/>
        </w:rPr>
      </w:pPr>
      <w:r w:rsidRPr="00B83EA7">
        <w:rPr>
          <w:rFonts w:asciiTheme="minorHAnsi" w:hAnsiTheme="minorHAnsi" w:cstheme="minorHAnsi"/>
          <w:sz w:val="20"/>
          <w:szCs w:val="20"/>
        </w:rPr>
        <w:t xml:space="preserve">Parere CUN (adunanze </w:t>
      </w:r>
      <w:r w:rsidRPr="00B83EA7">
        <w:rPr>
          <w:rFonts w:asciiTheme="minorHAnsi" w:hAnsiTheme="minorHAnsi" w:cstheme="minorHAnsi"/>
          <w:iCs/>
          <w:sz w:val="20"/>
          <w:szCs w:val="20"/>
        </w:rPr>
        <w:t>29/01/2020</w:t>
      </w:r>
      <w:r w:rsidR="006C63A1">
        <w:rPr>
          <w:rFonts w:asciiTheme="minorHAnsi" w:hAnsiTheme="minorHAnsi" w:cstheme="minorHAnsi"/>
          <w:iCs/>
          <w:sz w:val="20"/>
          <w:szCs w:val="20"/>
        </w:rPr>
        <w:t xml:space="preserve"> </w:t>
      </w:r>
      <w:r w:rsidR="006C63A1" w:rsidRPr="006C63A1">
        <w:rPr>
          <w:rFonts w:asciiTheme="minorHAnsi" w:hAnsiTheme="minorHAnsi" w:cstheme="minorHAnsi"/>
          <w:iCs/>
          <w:color w:val="FF0000"/>
          <w:sz w:val="20"/>
          <w:szCs w:val="20"/>
          <w:highlight w:val="yellow"/>
        </w:rPr>
        <w:t>e ------</w:t>
      </w:r>
      <w:r w:rsidRPr="006C63A1">
        <w:rPr>
          <w:rFonts w:asciiTheme="minorHAnsi" w:hAnsiTheme="minorHAnsi" w:cstheme="minorHAnsi"/>
          <w:iCs/>
          <w:color w:val="FF0000"/>
          <w:sz w:val="20"/>
          <w:szCs w:val="20"/>
          <w:highlight w:val="yellow"/>
        </w:rPr>
        <w:t>)</w:t>
      </w:r>
    </w:p>
    <w:p w:rsidR="002C620C" w:rsidRDefault="002C620C" w:rsidP="006E30B5">
      <w:pPr>
        <w:pStyle w:val="Standard"/>
        <w:spacing w:line="300" w:lineRule="exact"/>
        <w:rPr>
          <w:rFonts w:asciiTheme="minorHAnsi" w:hAnsiTheme="minorHAnsi" w:cs="Times New Roman"/>
          <w:sz w:val="20"/>
          <w:szCs w:val="20"/>
        </w:rPr>
      </w:pPr>
    </w:p>
    <w:p w:rsidR="00C9259E" w:rsidRDefault="00C9259E"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 xml:space="preserve">Verifica </w:t>
      </w:r>
      <w:r w:rsidR="00967CAE">
        <w:rPr>
          <w:rFonts w:asciiTheme="minorHAnsi" w:hAnsiTheme="minorHAnsi" w:cs="Times New Roman"/>
          <w:sz w:val="20"/>
          <w:szCs w:val="20"/>
        </w:rPr>
        <w:t xml:space="preserve">NUV </w:t>
      </w:r>
      <w:r>
        <w:rPr>
          <w:rFonts w:asciiTheme="minorHAnsi" w:hAnsiTheme="minorHAnsi" w:cs="Times New Roman"/>
          <w:sz w:val="20"/>
          <w:szCs w:val="20"/>
        </w:rPr>
        <w:t>effettuata in coerenza con l’Allegato</w:t>
      </w:r>
      <w:r w:rsidRPr="001437D2">
        <w:rPr>
          <w:rFonts w:asciiTheme="minorHAnsi" w:hAnsiTheme="minorHAnsi" w:cs="Times New Roman"/>
          <w:b/>
          <w:sz w:val="20"/>
          <w:szCs w:val="20"/>
        </w:rPr>
        <w:t xml:space="preserve"> A</w:t>
      </w:r>
      <w:r>
        <w:rPr>
          <w:rFonts w:asciiTheme="minorHAnsi" w:hAnsiTheme="minorHAnsi" w:cs="Times New Roman"/>
          <w:sz w:val="20"/>
          <w:szCs w:val="20"/>
        </w:rPr>
        <w:t xml:space="preserve"> del D</w:t>
      </w:r>
      <w:r w:rsidR="006C63A1">
        <w:rPr>
          <w:rFonts w:asciiTheme="minorHAnsi" w:hAnsiTheme="minorHAnsi" w:cs="Times New Roman"/>
          <w:sz w:val="20"/>
          <w:szCs w:val="20"/>
        </w:rPr>
        <w:t>.</w:t>
      </w:r>
      <w:r>
        <w:rPr>
          <w:rFonts w:asciiTheme="minorHAnsi" w:hAnsiTheme="minorHAnsi" w:cs="Times New Roman"/>
          <w:sz w:val="20"/>
          <w:szCs w:val="20"/>
        </w:rPr>
        <w:t>M</w:t>
      </w:r>
      <w:r w:rsidR="006C63A1">
        <w:rPr>
          <w:rFonts w:asciiTheme="minorHAnsi" w:hAnsiTheme="minorHAnsi" w:cs="Times New Roman"/>
          <w:sz w:val="20"/>
          <w:szCs w:val="20"/>
        </w:rPr>
        <w:t>.</w:t>
      </w:r>
      <w:r>
        <w:rPr>
          <w:rFonts w:asciiTheme="minorHAnsi" w:hAnsiTheme="minorHAnsi" w:cs="Times New Roman"/>
          <w:sz w:val="20"/>
          <w:szCs w:val="20"/>
        </w:rPr>
        <w:t xml:space="preserve"> n.</w:t>
      </w:r>
      <w:r w:rsidR="006C63A1">
        <w:rPr>
          <w:rFonts w:asciiTheme="minorHAnsi" w:hAnsiTheme="minorHAnsi" w:cs="Times New Roman"/>
          <w:sz w:val="20"/>
          <w:szCs w:val="20"/>
        </w:rPr>
        <w:t xml:space="preserve"> </w:t>
      </w:r>
      <w:r>
        <w:rPr>
          <w:rFonts w:asciiTheme="minorHAnsi" w:hAnsiTheme="minorHAnsi" w:cs="Times New Roman"/>
          <w:sz w:val="20"/>
          <w:szCs w:val="20"/>
        </w:rPr>
        <w:t>6/2019</w:t>
      </w:r>
    </w:p>
    <w:p w:rsidR="00C9259E" w:rsidRPr="00967CAE" w:rsidRDefault="00C9259E" w:rsidP="00C9259E">
      <w:pPr>
        <w:pStyle w:val="Standard"/>
        <w:spacing w:line="300" w:lineRule="exact"/>
        <w:rPr>
          <w:rFonts w:asciiTheme="minorHAnsi" w:hAnsiTheme="minorHAnsi" w:cs="Times New Roman"/>
          <w:sz w:val="20"/>
          <w:szCs w:val="20"/>
        </w:rPr>
      </w:pPr>
      <w:r w:rsidRPr="00967CAE">
        <w:rPr>
          <w:rFonts w:asciiTheme="minorHAnsi" w:hAnsiTheme="minorHAnsi" w:cs="Times New Roman"/>
          <w:sz w:val="20"/>
          <w:szCs w:val="20"/>
        </w:rPr>
        <w:t>NB: il D</w:t>
      </w:r>
      <w:r w:rsidR="006C63A1">
        <w:rPr>
          <w:rFonts w:asciiTheme="minorHAnsi" w:hAnsiTheme="minorHAnsi" w:cs="Times New Roman"/>
          <w:sz w:val="20"/>
          <w:szCs w:val="20"/>
        </w:rPr>
        <w:t>.</w:t>
      </w:r>
      <w:r w:rsidRPr="00967CAE">
        <w:rPr>
          <w:rFonts w:asciiTheme="minorHAnsi" w:hAnsiTheme="minorHAnsi" w:cs="Times New Roman"/>
          <w:sz w:val="20"/>
          <w:szCs w:val="20"/>
        </w:rPr>
        <w:t>M</w:t>
      </w:r>
      <w:r w:rsidR="006C63A1">
        <w:rPr>
          <w:rFonts w:asciiTheme="minorHAnsi" w:hAnsiTheme="minorHAnsi" w:cs="Times New Roman"/>
          <w:sz w:val="20"/>
          <w:szCs w:val="20"/>
        </w:rPr>
        <w:t>.</w:t>
      </w:r>
      <w:r w:rsidRPr="00967CAE">
        <w:rPr>
          <w:rFonts w:asciiTheme="minorHAnsi" w:hAnsiTheme="minorHAnsi" w:cs="Times New Roman"/>
          <w:sz w:val="20"/>
          <w:szCs w:val="20"/>
        </w:rPr>
        <w:t xml:space="preserve"> n.</w:t>
      </w:r>
      <w:r w:rsidR="006C63A1">
        <w:rPr>
          <w:rFonts w:asciiTheme="minorHAnsi" w:hAnsiTheme="minorHAnsi" w:cs="Times New Roman"/>
          <w:sz w:val="20"/>
          <w:szCs w:val="20"/>
        </w:rPr>
        <w:t xml:space="preserve"> </w:t>
      </w:r>
      <w:r w:rsidRPr="00967CAE">
        <w:rPr>
          <w:rFonts w:asciiTheme="minorHAnsi" w:hAnsiTheme="minorHAnsi" w:cs="Times New Roman"/>
          <w:sz w:val="20"/>
          <w:szCs w:val="20"/>
        </w:rPr>
        <w:t>6/2019 Art.</w:t>
      </w:r>
      <w:r w:rsidR="006C63A1">
        <w:rPr>
          <w:rFonts w:asciiTheme="minorHAnsi" w:hAnsiTheme="minorHAnsi" w:cs="Times New Roman"/>
          <w:sz w:val="20"/>
          <w:szCs w:val="20"/>
        </w:rPr>
        <w:t xml:space="preserve"> 4 c</w:t>
      </w:r>
      <w:r w:rsidRPr="00967CAE">
        <w:rPr>
          <w:rFonts w:asciiTheme="minorHAnsi" w:hAnsiTheme="minorHAnsi" w:cs="Times New Roman"/>
          <w:sz w:val="20"/>
          <w:szCs w:val="20"/>
        </w:rPr>
        <w:t>o.2 prevede</w:t>
      </w:r>
      <w:r w:rsidR="008A4BEC">
        <w:rPr>
          <w:rFonts w:asciiTheme="minorHAnsi" w:hAnsiTheme="minorHAnsi" w:cs="Times New Roman"/>
          <w:sz w:val="20"/>
          <w:szCs w:val="20"/>
        </w:rPr>
        <w:t xml:space="preserve"> che</w:t>
      </w:r>
      <w:r w:rsidRPr="00967CAE">
        <w:rPr>
          <w:rFonts w:asciiTheme="minorHAnsi" w:hAnsiTheme="minorHAnsi" w:cs="Times New Roman"/>
          <w:sz w:val="20"/>
          <w:szCs w:val="20"/>
        </w:rPr>
        <w:t>:</w:t>
      </w:r>
    </w:p>
    <w:p w:rsidR="00C9259E"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 xml:space="preserve">L’accreditamento di nuovi corsi di studio può essere attuato concesso a fronte: </w:t>
      </w:r>
    </w:p>
    <w:p w:rsidR="00C9259E" w:rsidRPr="00950054"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a) di un piano, approvato dal NUV, di raggiungimento dei requisiti di docenza di cui all’allegato A entro la durata normale del corso che preveda una graduale presa di servizio dei docenti di riferimento in stretta relazione al numero di anni di corso da attivare;</w:t>
      </w:r>
    </w:p>
    <w:p w:rsidR="00C9259E" w:rsidRDefault="00C9259E" w:rsidP="00C9259E">
      <w:pPr>
        <w:pStyle w:val="Standard"/>
        <w:spacing w:line="300" w:lineRule="exact"/>
        <w:rPr>
          <w:rFonts w:asciiTheme="minorHAnsi" w:hAnsiTheme="minorHAnsi" w:cs="Times New Roman"/>
          <w:sz w:val="20"/>
          <w:szCs w:val="20"/>
        </w:rPr>
      </w:pPr>
    </w:p>
    <w:p w:rsidR="00C9259E" w:rsidRPr="00FD115B" w:rsidRDefault="00C9259E" w:rsidP="00C9259E">
      <w:pPr>
        <w:pStyle w:val="Standard"/>
        <w:spacing w:line="240" w:lineRule="auto"/>
        <w:rPr>
          <w:rFonts w:asciiTheme="minorHAnsi" w:hAnsiTheme="minorHAnsi" w:cstheme="minorHAnsi"/>
          <w:sz w:val="20"/>
          <w:szCs w:val="20"/>
        </w:rPr>
      </w:pPr>
      <w:r w:rsidRPr="00FD115B">
        <w:rPr>
          <w:rFonts w:asciiTheme="minorHAnsi" w:hAnsiTheme="minorHAnsi" w:cstheme="minorHAnsi"/>
          <w:sz w:val="20"/>
          <w:szCs w:val="20"/>
        </w:rPr>
        <w:t>Il D</w:t>
      </w:r>
      <w:r w:rsidR="006C63A1">
        <w:rPr>
          <w:rFonts w:asciiTheme="minorHAnsi" w:hAnsiTheme="minorHAnsi" w:cstheme="minorHAnsi"/>
          <w:sz w:val="20"/>
          <w:szCs w:val="20"/>
        </w:rPr>
        <w:t>.</w:t>
      </w:r>
      <w:r w:rsidRPr="00FD115B">
        <w:rPr>
          <w:rFonts w:asciiTheme="minorHAnsi" w:hAnsiTheme="minorHAnsi" w:cstheme="minorHAnsi"/>
          <w:sz w:val="20"/>
          <w:szCs w:val="20"/>
        </w:rPr>
        <w:t>M</w:t>
      </w:r>
      <w:r w:rsidR="006C63A1">
        <w:rPr>
          <w:rFonts w:asciiTheme="minorHAnsi" w:hAnsiTheme="minorHAnsi" w:cstheme="minorHAnsi"/>
          <w:sz w:val="20"/>
          <w:szCs w:val="20"/>
        </w:rPr>
        <w:t>.</w:t>
      </w:r>
      <w:r w:rsidRPr="00FD115B">
        <w:rPr>
          <w:rFonts w:asciiTheme="minorHAnsi" w:hAnsiTheme="minorHAnsi" w:cstheme="minorHAnsi"/>
          <w:sz w:val="20"/>
          <w:szCs w:val="20"/>
        </w:rPr>
        <w:t xml:space="preserve"> prevede </w:t>
      </w:r>
      <w:r w:rsidR="00967CAE">
        <w:rPr>
          <w:rFonts w:asciiTheme="minorHAnsi" w:hAnsiTheme="minorHAnsi" w:cstheme="minorHAnsi"/>
          <w:sz w:val="20"/>
          <w:szCs w:val="20"/>
        </w:rPr>
        <w:t>in</w:t>
      </w:r>
      <w:r w:rsidR="006C63A1">
        <w:rPr>
          <w:rFonts w:asciiTheme="minorHAnsi" w:hAnsiTheme="minorHAnsi" w:cstheme="minorHAnsi"/>
          <w:sz w:val="20"/>
          <w:szCs w:val="20"/>
        </w:rPr>
        <w:t xml:space="preserve"> </w:t>
      </w:r>
      <w:r w:rsidRPr="00FD115B">
        <w:rPr>
          <w:rFonts w:asciiTheme="minorHAnsi" w:hAnsiTheme="minorHAnsi" w:cstheme="minorHAnsi"/>
          <w:b/>
          <w:bCs/>
          <w:sz w:val="20"/>
          <w:szCs w:val="20"/>
        </w:rPr>
        <w:t xml:space="preserve">Allegato A - Requisiti di accreditamento del corso di studio: </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Limiti alla parcellizzazione delle attività didattiche e alla diversificazione dei corsi di studio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Risorse strutturali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Requisiti per l’Assicurazione di Qualità dei corsi di studio </w:t>
      </w:r>
    </w:p>
    <w:p w:rsidR="00C9259E" w:rsidRDefault="00C9259E" w:rsidP="006E30B5">
      <w:pPr>
        <w:pStyle w:val="Standard"/>
        <w:pBdr>
          <w:bottom w:val="single" w:sz="6" w:space="1" w:color="auto"/>
        </w:pBdr>
        <w:spacing w:line="300" w:lineRule="exact"/>
        <w:rPr>
          <w:rFonts w:asciiTheme="minorHAnsi" w:hAnsiTheme="minorHAnsi" w:cs="Times New Roman"/>
          <w:sz w:val="20"/>
          <w:szCs w:val="20"/>
        </w:rPr>
      </w:pPr>
    </w:p>
    <w:p w:rsidR="0032510F" w:rsidRDefault="0032510F" w:rsidP="00967CAE">
      <w:pPr>
        <w:pStyle w:val="Standard"/>
        <w:spacing w:line="300" w:lineRule="exact"/>
        <w:jc w:val="center"/>
        <w:rPr>
          <w:rFonts w:asciiTheme="minorHAnsi" w:hAnsiTheme="minorHAnsi" w:cs="Times New Roman"/>
          <w:sz w:val="20"/>
          <w:szCs w:val="20"/>
        </w:rPr>
      </w:pPr>
    </w:p>
    <w:p w:rsidR="00C9259E" w:rsidRPr="00FD115B" w:rsidRDefault="00C9259E" w:rsidP="00C9259E">
      <w:pPr>
        <w:pStyle w:val="Standard"/>
        <w:numPr>
          <w:ilvl w:val="0"/>
          <w:numId w:val="27"/>
        </w:numPr>
        <w:tabs>
          <w:tab w:val="left" w:pos="426"/>
        </w:tabs>
        <w:spacing w:line="240" w:lineRule="auto"/>
        <w:ind w:left="0" w:hanging="11"/>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Default="00C9259E" w:rsidP="00C9259E">
      <w:pPr>
        <w:pStyle w:val="Standard"/>
        <w:spacing w:line="240" w:lineRule="auto"/>
        <w:rPr>
          <w:rFonts w:asciiTheme="minorHAnsi" w:hAnsiTheme="minorHAnsi" w:cs="Times New Roman"/>
          <w:b/>
          <w:color w:val="0070C0"/>
          <w:sz w:val="20"/>
          <w:szCs w:val="20"/>
        </w:rPr>
      </w:pPr>
    </w:p>
    <w:p w:rsidR="00205304" w:rsidRPr="00063913" w:rsidRDefault="00003D8D" w:rsidP="00C9259E">
      <w:pPr>
        <w:pStyle w:val="Standard"/>
        <w:spacing w:line="240" w:lineRule="auto"/>
        <w:rPr>
          <w:rFonts w:asciiTheme="minorHAnsi" w:hAnsiTheme="minorHAnsi" w:cs="Times New Roman"/>
          <w:b/>
          <w:color w:val="0070C0"/>
          <w:sz w:val="20"/>
          <w:szCs w:val="20"/>
        </w:rPr>
      </w:pPr>
      <w:r w:rsidRPr="00063913">
        <w:rPr>
          <w:rFonts w:asciiTheme="minorHAnsi" w:hAnsiTheme="minorHAnsi" w:cs="Times New Roman"/>
          <w:b/>
          <w:color w:val="0070C0"/>
          <w:sz w:val="20"/>
          <w:szCs w:val="20"/>
        </w:rPr>
        <w:t>Presentazione</w:t>
      </w:r>
      <w:r w:rsidR="00C9259E" w:rsidRPr="00063913">
        <w:rPr>
          <w:rFonts w:asciiTheme="minorHAnsi" w:hAnsiTheme="minorHAnsi" w:cs="Times New Roman"/>
          <w:b/>
          <w:color w:val="0070C0"/>
          <w:sz w:val="20"/>
          <w:szCs w:val="20"/>
        </w:rPr>
        <w:t xml:space="preserve"> del Corso</w:t>
      </w:r>
    </w:p>
    <w:p w:rsidR="0001612D" w:rsidRPr="003E1EEE" w:rsidRDefault="00740E8A" w:rsidP="009531EF">
      <w:pPr>
        <w:pStyle w:val="Standard"/>
        <w:spacing w:line="240" w:lineRule="auto"/>
        <w:rPr>
          <w:rFonts w:asciiTheme="minorHAnsi" w:hAnsiTheme="minorHAnsi" w:cstheme="minorHAnsi"/>
          <w:sz w:val="20"/>
          <w:szCs w:val="20"/>
          <w:shd w:val="clear" w:color="auto" w:fill="FFFFFF"/>
        </w:rPr>
      </w:pPr>
      <w:r w:rsidRPr="003E1EEE">
        <w:rPr>
          <w:rFonts w:asciiTheme="minorHAnsi" w:hAnsiTheme="minorHAnsi" w:cstheme="minorHAnsi"/>
          <w:sz w:val="20"/>
          <w:szCs w:val="20"/>
          <w:shd w:val="clear" w:color="auto" w:fill="FFFFFF"/>
        </w:rPr>
        <w:t xml:space="preserve">Il Corso di Laurea </w:t>
      </w:r>
      <w:r w:rsidR="00C93B4B" w:rsidRPr="003E1EEE">
        <w:rPr>
          <w:rFonts w:asciiTheme="minorHAnsi" w:hAnsiTheme="minorHAnsi" w:cstheme="minorHAnsi"/>
          <w:sz w:val="20"/>
          <w:szCs w:val="20"/>
          <w:shd w:val="clear" w:color="auto" w:fill="FFFFFF"/>
        </w:rPr>
        <w:t>Magistrale</w:t>
      </w:r>
      <w:r w:rsidR="0001612D" w:rsidRPr="003E1EEE">
        <w:rPr>
          <w:rFonts w:asciiTheme="minorHAnsi" w:hAnsiTheme="minorHAnsi" w:cstheme="minorHAnsi"/>
          <w:sz w:val="20"/>
          <w:szCs w:val="20"/>
          <w:shd w:val="clear" w:color="auto" w:fill="FFFFFF"/>
        </w:rPr>
        <w:t xml:space="preserve"> </w:t>
      </w:r>
      <w:r w:rsidR="00EB551E" w:rsidRPr="00EB551E">
        <w:rPr>
          <w:rFonts w:asciiTheme="minorHAnsi" w:hAnsiTheme="minorHAnsi" w:cstheme="minorHAnsi"/>
          <w:sz w:val="20"/>
          <w:szCs w:val="20"/>
          <w:shd w:val="clear" w:color="auto" w:fill="FFFFFF"/>
        </w:rPr>
        <w:t>in Innovation Development in Agri-Food Systems</w:t>
      </w:r>
      <w:r w:rsidR="00EB551E" w:rsidRPr="00905F03">
        <w:rPr>
          <w:rFonts w:asciiTheme="minorHAnsi" w:hAnsiTheme="minorHAnsi" w:cs="Times New Roman"/>
          <w:sz w:val="20"/>
          <w:szCs w:val="20"/>
        </w:rPr>
        <w:t xml:space="preserve"> </w:t>
      </w:r>
      <w:r w:rsidR="009531EF" w:rsidRPr="003E1EEE">
        <w:rPr>
          <w:rFonts w:asciiTheme="minorHAnsi" w:hAnsiTheme="minorHAnsi" w:cstheme="minorHAnsi"/>
          <w:sz w:val="20"/>
          <w:szCs w:val="20"/>
          <w:shd w:val="clear" w:color="auto" w:fill="FFFFFF"/>
        </w:rPr>
        <w:t xml:space="preserve">ha come struttura didattica di riferimento il Dipartimento </w:t>
      </w:r>
      <w:r w:rsidR="0001612D" w:rsidRPr="003E1EEE">
        <w:rPr>
          <w:rFonts w:asciiTheme="minorHAnsi" w:hAnsiTheme="minorHAnsi" w:cstheme="minorHAnsi"/>
          <w:sz w:val="20"/>
          <w:szCs w:val="20"/>
          <w:shd w:val="clear" w:color="auto" w:fill="FFFFFF"/>
        </w:rPr>
        <w:t>di Scienze del Suolo, della Pianta e degli Alimenti (</w:t>
      </w:r>
      <w:proofErr w:type="spellStart"/>
      <w:r w:rsidR="0001612D" w:rsidRPr="003E1EEE">
        <w:rPr>
          <w:rFonts w:asciiTheme="minorHAnsi" w:hAnsiTheme="minorHAnsi" w:cstheme="minorHAnsi"/>
          <w:sz w:val="20"/>
          <w:szCs w:val="20"/>
          <w:shd w:val="clear" w:color="auto" w:fill="FFFFFF"/>
        </w:rPr>
        <w:t>Di.S.S.P.A</w:t>
      </w:r>
      <w:proofErr w:type="spellEnd"/>
      <w:r w:rsidR="0001612D" w:rsidRPr="003E1EEE">
        <w:rPr>
          <w:rFonts w:asciiTheme="minorHAnsi" w:hAnsiTheme="minorHAnsi" w:cstheme="minorHAnsi"/>
          <w:sz w:val="20"/>
          <w:szCs w:val="20"/>
          <w:shd w:val="clear" w:color="auto" w:fill="FFFFFF"/>
        </w:rPr>
        <w:t>.) e si tiene in lingua inglese. Il percorso di studio magistrale internazionale in Innovation Development in Agri-Food Systems si propone di fornire conoscenze per valutare e implementare le innovazioni nel campo agroalimentare, al fine di ridurre gli input produttivi e valorizzare gli scarti nell'ottica dell'economia circolare alla luce dei cambiamenti climatici e dell'impoverimento delle risorse suolo e idriche.</w:t>
      </w:r>
    </w:p>
    <w:p w:rsidR="00C30F1D" w:rsidRDefault="00C30F1D" w:rsidP="009531EF">
      <w:pPr>
        <w:pStyle w:val="Standard"/>
        <w:spacing w:line="240" w:lineRule="auto"/>
        <w:rPr>
          <w:rFonts w:asciiTheme="minorHAnsi" w:hAnsiTheme="minorHAnsi" w:cstheme="minorHAnsi"/>
          <w:color w:val="333333"/>
          <w:sz w:val="20"/>
          <w:szCs w:val="20"/>
          <w:shd w:val="clear" w:color="auto" w:fill="FFFFFF"/>
        </w:rPr>
      </w:pPr>
    </w:p>
    <w:p w:rsidR="00486D68" w:rsidRPr="00486D68" w:rsidRDefault="0059094E" w:rsidP="008224BD">
      <w:pPr>
        <w:pStyle w:val="Standard"/>
        <w:spacing w:line="300" w:lineRule="exact"/>
        <w:rPr>
          <w:rFonts w:asciiTheme="minorHAnsi" w:hAnsiTheme="minorHAnsi" w:cstheme="minorHAnsi"/>
          <w:b/>
          <w:color w:val="0070C0"/>
          <w:sz w:val="20"/>
          <w:szCs w:val="20"/>
          <w:shd w:val="clear" w:color="auto" w:fill="FFFFFF"/>
        </w:rPr>
      </w:pPr>
      <w:r>
        <w:rPr>
          <w:rFonts w:asciiTheme="minorHAnsi" w:hAnsiTheme="minorHAnsi" w:cstheme="minorHAnsi"/>
          <w:b/>
          <w:color w:val="0070C0"/>
          <w:sz w:val="20"/>
          <w:szCs w:val="20"/>
          <w:shd w:val="clear" w:color="auto" w:fill="FFFFFF"/>
        </w:rPr>
        <w:t xml:space="preserve">Obiettivi della formazione </w:t>
      </w:r>
    </w:p>
    <w:p w:rsidR="00116BA2" w:rsidRPr="003E1EEE" w:rsidRDefault="008C4CF4" w:rsidP="00116BA2">
      <w:pPr>
        <w:pStyle w:val="Standard"/>
        <w:spacing w:line="240" w:lineRule="auto"/>
        <w:rPr>
          <w:rFonts w:asciiTheme="minorHAnsi" w:hAnsiTheme="minorHAnsi"/>
          <w:sz w:val="20"/>
          <w:szCs w:val="20"/>
        </w:rPr>
      </w:pPr>
      <w:r w:rsidRPr="003E1EEE">
        <w:rPr>
          <w:rFonts w:asciiTheme="minorHAnsi" w:hAnsiTheme="minorHAnsi" w:cstheme="minorHAnsi"/>
          <w:sz w:val="20"/>
          <w:szCs w:val="20"/>
          <w:shd w:val="clear" w:color="auto" w:fill="FFFFFF"/>
        </w:rPr>
        <w:t xml:space="preserve">Il </w:t>
      </w:r>
      <w:r w:rsidRPr="003E1EEE">
        <w:rPr>
          <w:rFonts w:asciiTheme="minorHAnsi" w:hAnsiTheme="minorHAnsi" w:cstheme="minorHAnsi"/>
          <w:i/>
          <w:sz w:val="20"/>
          <w:szCs w:val="20"/>
          <w:shd w:val="clear" w:color="auto" w:fill="FFFFFF"/>
        </w:rPr>
        <w:t>Profilo professionale</w:t>
      </w:r>
      <w:r w:rsidRPr="003E1EEE">
        <w:rPr>
          <w:rFonts w:asciiTheme="minorHAnsi" w:hAnsiTheme="minorHAnsi" w:cstheme="minorHAnsi"/>
          <w:sz w:val="20"/>
          <w:szCs w:val="20"/>
          <w:shd w:val="clear" w:color="auto" w:fill="FFFFFF"/>
        </w:rPr>
        <w:t xml:space="preserve"> </w:t>
      </w:r>
      <w:r w:rsidR="005250E3" w:rsidRPr="003E1EEE">
        <w:rPr>
          <w:rFonts w:asciiTheme="minorHAnsi" w:hAnsiTheme="minorHAnsi" w:cstheme="minorHAnsi"/>
          <w:sz w:val="20"/>
          <w:szCs w:val="20"/>
          <w:shd w:val="clear" w:color="auto" w:fill="FFFFFF"/>
        </w:rPr>
        <w:t xml:space="preserve">del laureato </w:t>
      </w:r>
      <w:r w:rsidR="00D13498" w:rsidRPr="003E1EEE">
        <w:rPr>
          <w:rFonts w:asciiTheme="minorHAnsi" w:hAnsiTheme="minorHAnsi" w:cstheme="minorHAnsi"/>
          <w:sz w:val="20"/>
          <w:szCs w:val="20"/>
          <w:shd w:val="clear" w:color="auto" w:fill="FFFFFF"/>
        </w:rPr>
        <w:t>(</w:t>
      </w:r>
      <w:r w:rsidR="00A93D6D" w:rsidRPr="003E1EEE">
        <w:rPr>
          <w:rFonts w:asciiTheme="minorHAnsi" w:hAnsiTheme="minorHAnsi" w:cstheme="minorHAnsi"/>
          <w:sz w:val="20"/>
          <w:szCs w:val="20"/>
          <w:shd w:val="clear" w:color="auto" w:fill="FFFFFF"/>
        </w:rPr>
        <w:t xml:space="preserve">SUA </w:t>
      </w:r>
      <w:proofErr w:type="spellStart"/>
      <w:r w:rsidR="00A93D6D" w:rsidRPr="003E1EEE">
        <w:rPr>
          <w:rFonts w:asciiTheme="minorHAnsi" w:hAnsiTheme="minorHAnsi" w:cstheme="minorHAnsi"/>
          <w:sz w:val="20"/>
          <w:szCs w:val="20"/>
          <w:shd w:val="clear" w:color="auto" w:fill="FFFFFF"/>
        </w:rPr>
        <w:t>CdS</w:t>
      </w:r>
      <w:proofErr w:type="spellEnd"/>
      <w:r w:rsidR="00A93D6D" w:rsidRPr="003E1EEE">
        <w:rPr>
          <w:rFonts w:asciiTheme="minorHAnsi" w:hAnsiTheme="minorHAnsi" w:cstheme="minorHAnsi"/>
          <w:sz w:val="20"/>
          <w:szCs w:val="20"/>
          <w:shd w:val="clear" w:color="auto" w:fill="FFFFFF"/>
        </w:rPr>
        <w:t xml:space="preserve"> - Quadro A2.a) </w:t>
      </w:r>
      <w:r w:rsidR="005250E3" w:rsidRPr="003E1EEE">
        <w:rPr>
          <w:rFonts w:asciiTheme="minorHAnsi" w:hAnsiTheme="minorHAnsi" w:cstheme="minorHAnsi"/>
          <w:sz w:val="20"/>
          <w:szCs w:val="20"/>
          <w:shd w:val="clear" w:color="auto" w:fill="FFFFFF"/>
        </w:rPr>
        <w:t xml:space="preserve">si caratterizza per una figura </w:t>
      </w:r>
      <w:r w:rsidR="00116BA2" w:rsidRPr="003E1EEE">
        <w:rPr>
          <w:rFonts w:asciiTheme="minorHAnsi" w:hAnsiTheme="minorHAnsi"/>
          <w:sz w:val="20"/>
          <w:szCs w:val="20"/>
        </w:rPr>
        <w:t>in grado di svolgere la funzione del mediatore dell'innovazione per ottimizzare la pianificazione, la gestione e l'efficientamento economico-ambientale dei processi produttivi nell'ambito agro-alimentare. Il laureato avrà il compito di rendere più efficiente l'uso delle risorse primarie, ridurre gli impatti e valorizzare gli scarti produttivi. È quindi l'interfaccia privilegiata tra il settore agro-alimentare ed il mondo della ricerca e sviluppo, potendo svolgere anche funzioni di coordinamento in entrambi gli ambiti.</w:t>
      </w:r>
    </w:p>
    <w:p w:rsidR="00116BA2" w:rsidRDefault="00116BA2" w:rsidP="00116BA2">
      <w:pPr>
        <w:spacing w:line="240" w:lineRule="auto"/>
        <w:rPr>
          <w:color w:val="0070C0"/>
        </w:rPr>
      </w:pPr>
    </w:p>
    <w:p w:rsidR="00C9259E" w:rsidRPr="00C9259E" w:rsidRDefault="00C9259E" w:rsidP="00F94A59">
      <w:pPr>
        <w:pStyle w:val="Standard"/>
        <w:spacing w:line="300" w:lineRule="exact"/>
        <w:rPr>
          <w:rFonts w:asciiTheme="minorHAnsi" w:hAnsiTheme="minorHAnsi" w:cs="Times New Roman"/>
          <w:b/>
          <w:color w:val="0070C0"/>
          <w:sz w:val="20"/>
          <w:szCs w:val="20"/>
        </w:rPr>
      </w:pPr>
      <w:r w:rsidRPr="00C9259E">
        <w:rPr>
          <w:rFonts w:asciiTheme="minorHAnsi" w:hAnsiTheme="minorHAnsi" w:cs="Times New Roman"/>
          <w:b/>
          <w:color w:val="0070C0"/>
          <w:sz w:val="20"/>
          <w:szCs w:val="20"/>
        </w:rPr>
        <w:t>Consultazione delle Parti sociali</w:t>
      </w:r>
    </w:p>
    <w:p w:rsidR="00544971" w:rsidRPr="003E1EEE" w:rsidRDefault="00F94A59" w:rsidP="00BE5235">
      <w:pPr>
        <w:pStyle w:val="Standard"/>
        <w:tabs>
          <w:tab w:val="left" w:pos="284"/>
        </w:tabs>
        <w:spacing w:line="240" w:lineRule="auto"/>
        <w:rPr>
          <w:rFonts w:asciiTheme="minorHAnsi" w:hAnsiTheme="minorHAnsi" w:cstheme="minorHAnsi"/>
          <w:sz w:val="20"/>
          <w:szCs w:val="20"/>
        </w:rPr>
      </w:pPr>
      <w:r w:rsidRPr="003E1EEE">
        <w:rPr>
          <w:rFonts w:asciiTheme="minorHAnsi" w:hAnsiTheme="minorHAnsi" w:cs="Times New Roman"/>
          <w:sz w:val="20"/>
          <w:szCs w:val="20"/>
        </w:rPr>
        <w:t xml:space="preserve">La </w:t>
      </w:r>
      <w:r w:rsidRPr="003E1EEE">
        <w:rPr>
          <w:rFonts w:asciiTheme="minorHAnsi" w:hAnsiTheme="minorHAnsi" w:cs="Times New Roman"/>
          <w:i/>
          <w:sz w:val="20"/>
          <w:szCs w:val="20"/>
        </w:rPr>
        <w:t xml:space="preserve">consultazione con le organizzazioni rappresentative a livello </w:t>
      </w:r>
      <w:r w:rsidRPr="003E1EEE">
        <w:rPr>
          <w:rFonts w:asciiTheme="minorHAnsi" w:hAnsiTheme="minorHAnsi" w:cstheme="minorHAnsi"/>
          <w:i/>
          <w:sz w:val="20"/>
          <w:szCs w:val="20"/>
        </w:rPr>
        <w:t>locale e della produzione, servizi, profession</w:t>
      </w:r>
      <w:r w:rsidR="00544971" w:rsidRPr="003E1EEE">
        <w:rPr>
          <w:rFonts w:asciiTheme="minorHAnsi" w:hAnsiTheme="minorHAnsi" w:cstheme="minorHAnsi"/>
          <w:i/>
          <w:sz w:val="20"/>
          <w:szCs w:val="20"/>
        </w:rPr>
        <w:t>i</w:t>
      </w:r>
      <w:r w:rsidR="00544971" w:rsidRPr="003E1EEE">
        <w:rPr>
          <w:rFonts w:asciiTheme="minorHAnsi" w:hAnsiTheme="minorHAnsi" w:cstheme="minorHAnsi"/>
          <w:sz w:val="20"/>
          <w:szCs w:val="20"/>
        </w:rPr>
        <w:t xml:space="preserve"> [SUA </w:t>
      </w:r>
      <w:proofErr w:type="spellStart"/>
      <w:r w:rsidR="00544971" w:rsidRPr="003E1EEE">
        <w:rPr>
          <w:rFonts w:asciiTheme="minorHAnsi" w:hAnsiTheme="minorHAnsi" w:cstheme="minorHAnsi"/>
          <w:sz w:val="20"/>
          <w:szCs w:val="20"/>
        </w:rPr>
        <w:t>CdS</w:t>
      </w:r>
      <w:proofErr w:type="spellEnd"/>
      <w:r w:rsidR="00544971" w:rsidRPr="003E1EEE">
        <w:rPr>
          <w:rFonts w:asciiTheme="minorHAnsi" w:hAnsiTheme="minorHAnsi" w:cstheme="minorHAnsi"/>
          <w:sz w:val="20"/>
          <w:szCs w:val="20"/>
        </w:rPr>
        <w:t xml:space="preserve"> quadro A1.a]</w:t>
      </w:r>
      <w:r w:rsidRPr="003E1EEE">
        <w:rPr>
          <w:rFonts w:asciiTheme="minorHAnsi" w:hAnsiTheme="minorHAnsi" w:cstheme="minorHAnsi"/>
          <w:sz w:val="20"/>
          <w:szCs w:val="20"/>
        </w:rPr>
        <w:t xml:space="preserve"> è stata effettuata</w:t>
      </w:r>
      <w:r w:rsidR="006A0B61" w:rsidRPr="003E1EEE">
        <w:rPr>
          <w:rFonts w:asciiTheme="minorHAnsi" w:hAnsiTheme="minorHAnsi" w:cstheme="minorHAnsi"/>
          <w:sz w:val="20"/>
          <w:szCs w:val="20"/>
        </w:rPr>
        <w:t xml:space="preserve"> in data </w:t>
      </w:r>
      <w:r w:rsidR="00AC33F0" w:rsidRPr="003E1EEE">
        <w:rPr>
          <w:rFonts w:asciiTheme="minorHAnsi" w:hAnsiTheme="minorHAnsi" w:cstheme="minorHAnsi"/>
          <w:sz w:val="20"/>
          <w:szCs w:val="20"/>
        </w:rPr>
        <w:t xml:space="preserve">9 dicembre </w:t>
      </w:r>
      <w:r w:rsidR="00544971" w:rsidRPr="003E1EEE">
        <w:rPr>
          <w:rFonts w:asciiTheme="minorHAnsi" w:hAnsiTheme="minorHAnsi" w:cstheme="minorHAnsi"/>
          <w:sz w:val="20"/>
          <w:szCs w:val="20"/>
        </w:rPr>
        <w:t>2019</w:t>
      </w:r>
      <w:r w:rsidR="001949FD" w:rsidRPr="003E1EEE">
        <w:rPr>
          <w:rFonts w:asciiTheme="minorHAnsi" w:hAnsiTheme="minorHAnsi" w:cstheme="minorHAnsi"/>
          <w:sz w:val="20"/>
          <w:szCs w:val="20"/>
        </w:rPr>
        <w:t xml:space="preserve"> (numero due incontri) e in data 10 dicembre 2019 (un incontro)</w:t>
      </w:r>
      <w:r w:rsidR="006A0B61" w:rsidRPr="003E1EEE">
        <w:rPr>
          <w:rFonts w:asciiTheme="minorHAnsi" w:hAnsiTheme="minorHAnsi" w:cstheme="minorHAnsi"/>
          <w:sz w:val="20"/>
          <w:szCs w:val="20"/>
        </w:rPr>
        <w:t>.</w:t>
      </w:r>
      <w:r w:rsidR="00AC33F0" w:rsidRPr="003E1EEE">
        <w:rPr>
          <w:rFonts w:asciiTheme="minorHAnsi" w:hAnsiTheme="minorHAnsi" w:cstheme="minorHAnsi"/>
          <w:sz w:val="20"/>
          <w:szCs w:val="20"/>
        </w:rPr>
        <w:t xml:space="preserve"> </w:t>
      </w:r>
      <w:proofErr w:type="gramStart"/>
      <w:r w:rsidR="00AC33F0" w:rsidRPr="003E1EEE">
        <w:rPr>
          <w:rFonts w:asciiTheme="minorHAnsi" w:hAnsiTheme="minorHAnsi" w:cstheme="minorHAnsi"/>
          <w:sz w:val="20"/>
          <w:szCs w:val="20"/>
        </w:rPr>
        <w:t>E’</w:t>
      </w:r>
      <w:proofErr w:type="gramEnd"/>
      <w:r w:rsidR="00AC33F0" w:rsidRPr="003E1EEE">
        <w:rPr>
          <w:rFonts w:asciiTheme="minorHAnsi" w:hAnsiTheme="minorHAnsi" w:cstheme="minorHAnsi"/>
          <w:sz w:val="20"/>
          <w:szCs w:val="20"/>
        </w:rPr>
        <w:t xml:space="preserve"> presente (link) il verbale </w:t>
      </w:r>
      <w:r w:rsidR="001949FD" w:rsidRPr="003E1EEE">
        <w:rPr>
          <w:rFonts w:asciiTheme="minorHAnsi" w:hAnsiTheme="minorHAnsi" w:cstheme="minorHAnsi"/>
          <w:sz w:val="20"/>
          <w:szCs w:val="20"/>
        </w:rPr>
        <w:t xml:space="preserve">degli </w:t>
      </w:r>
      <w:r w:rsidR="00AC33F0" w:rsidRPr="003E1EEE">
        <w:rPr>
          <w:rFonts w:asciiTheme="minorHAnsi" w:hAnsiTheme="minorHAnsi" w:cstheme="minorHAnsi"/>
          <w:sz w:val="20"/>
          <w:szCs w:val="20"/>
        </w:rPr>
        <w:t>incontr</w:t>
      </w:r>
      <w:r w:rsidR="001949FD" w:rsidRPr="003E1EEE">
        <w:rPr>
          <w:rFonts w:asciiTheme="minorHAnsi" w:hAnsiTheme="minorHAnsi" w:cstheme="minorHAnsi"/>
          <w:sz w:val="20"/>
          <w:szCs w:val="20"/>
        </w:rPr>
        <w:t>i</w:t>
      </w:r>
      <w:r w:rsidR="00AC33F0" w:rsidRPr="003E1EEE">
        <w:rPr>
          <w:rFonts w:asciiTheme="minorHAnsi" w:hAnsiTheme="minorHAnsi" w:cstheme="minorHAnsi"/>
          <w:sz w:val="20"/>
          <w:szCs w:val="20"/>
        </w:rPr>
        <w:t xml:space="preserve"> da cui si evinc</w:t>
      </w:r>
      <w:r w:rsidR="001949FD" w:rsidRPr="003E1EEE">
        <w:rPr>
          <w:rFonts w:asciiTheme="minorHAnsi" w:hAnsiTheme="minorHAnsi" w:cstheme="minorHAnsi"/>
          <w:sz w:val="20"/>
          <w:szCs w:val="20"/>
        </w:rPr>
        <w:t xml:space="preserve">ono la partecipazione ed il </w:t>
      </w:r>
      <w:r w:rsidR="00AC33F0" w:rsidRPr="003E1EEE">
        <w:rPr>
          <w:rFonts w:asciiTheme="minorHAnsi" w:hAnsiTheme="minorHAnsi" w:cstheme="minorHAnsi"/>
          <w:sz w:val="20"/>
          <w:szCs w:val="20"/>
        </w:rPr>
        <w:t>coinvolgimento delle Parti sociali.</w:t>
      </w:r>
      <w:r w:rsidR="001949FD" w:rsidRPr="003E1EEE">
        <w:rPr>
          <w:rFonts w:asciiTheme="minorHAnsi" w:hAnsiTheme="minorHAnsi" w:cstheme="minorHAnsi"/>
          <w:sz w:val="20"/>
          <w:szCs w:val="20"/>
        </w:rPr>
        <w:t xml:space="preserve"> In tutti gli incontri, </w:t>
      </w:r>
      <w:r w:rsidR="002C620C" w:rsidRPr="003E1EEE">
        <w:rPr>
          <w:rFonts w:asciiTheme="minorHAnsi" w:hAnsiTheme="minorHAnsi" w:cstheme="minorHAnsi"/>
          <w:sz w:val="20"/>
          <w:szCs w:val="20"/>
        </w:rPr>
        <w:t>ciascuno dei quali vede il coinvolgimento di</w:t>
      </w:r>
      <w:r w:rsidR="001949FD" w:rsidRPr="003E1EEE">
        <w:rPr>
          <w:rFonts w:asciiTheme="minorHAnsi" w:hAnsiTheme="minorHAnsi" w:cstheme="minorHAnsi"/>
          <w:sz w:val="20"/>
          <w:szCs w:val="20"/>
        </w:rPr>
        <w:t xml:space="preserve"> interlocutori diversi, viene presentata da parte del Dipartimento </w:t>
      </w:r>
      <w:r w:rsidR="00AC33F0" w:rsidRPr="003E1EEE">
        <w:rPr>
          <w:rFonts w:asciiTheme="minorHAnsi" w:hAnsiTheme="minorHAnsi" w:cstheme="minorHAnsi"/>
          <w:sz w:val="20"/>
          <w:szCs w:val="20"/>
        </w:rPr>
        <w:t>l’offerta formativa</w:t>
      </w:r>
      <w:r w:rsidR="001949FD" w:rsidRPr="003E1EEE">
        <w:rPr>
          <w:rFonts w:asciiTheme="minorHAnsi" w:hAnsiTheme="minorHAnsi" w:cstheme="minorHAnsi"/>
          <w:sz w:val="20"/>
          <w:szCs w:val="20"/>
        </w:rPr>
        <w:t xml:space="preserve">. I verbali riportano considerazioni e pareri </w:t>
      </w:r>
      <w:r w:rsidR="00585721" w:rsidRPr="003E1EEE">
        <w:rPr>
          <w:rFonts w:asciiTheme="minorHAnsi" w:hAnsiTheme="minorHAnsi" w:cstheme="minorHAnsi"/>
          <w:sz w:val="20"/>
          <w:szCs w:val="20"/>
        </w:rPr>
        <w:t xml:space="preserve">espressi dai </w:t>
      </w:r>
      <w:r w:rsidR="001949FD" w:rsidRPr="003E1EEE">
        <w:rPr>
          <w:rFonts w:asciiTheme="minorHAnsi" w:hAnsiTheme="minorHAnsi" w:cstheme="minorHAnsi"/>
          <w:sz w:val="20"/>
          <w:szCs w:val="20"/>
        </w:rPr>
        <w:t>diversi interlocutori che</w:t>
      </w:r>
      <w:r w:rsidR="00585721" w:rsidRPr="003E1EEE">
        <w:rPr>
          <w:rFonts w:asciiTheme="minorHAnsi" w:hAnsiTheme="minorHAnsi" w:cstheme="minorHAnsi"/>
          <w:sz w:val="20"/>
          <w:szCs w:val="20"/>
        </w:rPr>
        <w:t>,</w:t>
      </w:r>
      <w:r w:rsidR="001949FD" w:rsidRPr="003E1EEE">
        <w:rPr>
          <w:rFonts w:asciiTheme="minorHAnsi" w:hAnsiTheme="minorHAnsi" w:cstheme="minorHAnsi"/>
          <w:sz w:val="20"/>
          <w:szCs w:val="20"/>
        </w:rPr>
        <w:t xml:space="preserve"> nel complesso</w:t>
      </w:r>
      <w:r w:rsidR="00585721" w:rsidRPr="003E1EEE">
        <w:rPr>
          <w:rFonts w:asciiTheme="minorHAnsi" w:hAnsiTheme="minorHAnsi" w:cstheme="minorHAnsi"/>
          <w:sz w:val="20"/>
          <w:szCs w:val="20"/>
        </w:rPr>
        <w:t>,</w:t>
      </w:r>
      <w:r w:rsidR="001949FD" w:rsidRPr="003E1EEE">
        <w:rPr>
          <w:rFonts w:asciiTheme="minorHAnsi" w:hAnsiTheme="minorHAnsi" w:cstheme="minorHAnsi"/>
          <w:sz w:val="20"/>
          <w:szCs w:val="20"/>
        </w:rPr>
        <w:t xml:space="preserve"> esprimono </w:t>
      </w:r>
      <w:r w:rsidR="00585721" w:rsidRPr="003E1EEE">
        <w:rPr>
          <w:rFonts w:asciiTheme="minorHAnsi" w:hAnsiTheme="minorHAnsi" w:cstheme="minorHAnsi"/>
          <w:sz w:val="20"/>
          <w:szCs w:val="20"/>
        </w:rPr>
        <w:t xml:space="preserve">parere positivo ed apprezzamenti per la </w:t>
      </w:r>
      <w:r w:rsidR="001949FD" w:rsidRPr="003E1EEE">
        <w:rPr>
          <w:rFonts w:asciiTheme="minorHAnsi" w:hAnsiTheme="minorHAnsi" w:cstheme="minorHAnsi"/>
          <w:sz w:val="20"/>
          <w:szCs w:val="20"/>
        </w:rPr>
        <w:t xml:space="preserve">proposta </w:t>
      </w:r>
      <w:r w:rsidR="00585721" w:rsidRPr="003E1EEE">
        <w:rPr>
          <w:rFonts w:asciiTheme="minorHAnsi" w:hAnsiTheme="minorHAnsi" w:cstheme="minorHAnsi"/>
          <w:sz w:val="20"/>
          <w:szCs w:val="20"/>
        </w:rPr>
        <w:t xml:space="preserve">di istituzione </w:t>
      </w:r>
      <w:r w:rsidR="001949FD" w:rsidRPr="003E1EEE">
        <w:rPr>
          <w:rFonts w:asciiTheme="minorHAnsi" w:hAnsiTheme="minorHAnsi" w:cstheme="minorHAnsi"/>
          <w:sz w:val="20"/>
          <w:szCs w:val="20"/>
        </w:rPr>
        <w:t>del nuovo Corso di Laurea magistrale</w:t>
      </w:r>
      <w:r w:rsidR="00AC33F0" w:rsidRPr="003E1EEE">
        <w:rPr>
          <w:rFonts w:asciiTheme="minorHAnsi" w:hAnsiTheme="minorHAnsi" w:cstheme="minorHAnsi"/>
          <w:sz w:val="20"/>
          <w:szCs w:val="20"/>
        </w:rPr>
        <w:t>.</w:t>
      </w:r>
    </w:p>
    <w:p w:rsidR="0066406A" w:rsidRPr="003E1EEE" w:rsidRDefault="002C620C" w:rsidP="0066406A">
      <w:pPr>
        <w:pStyle w:val="Standard"/>
        <w:spacing w:line="240" w:lineRule="auto"/>
        <w:rPr>
          <w:rFonts w:asciiTheme="minorHAnsi" w:hAnsiTheme="minorHAnsi" w:cstheme="minorHAnsi"/>
          <w:sz w:val="20"/>
          <w:szCs w:val="20"/>
        </w:rPr>
      </w:pPr>
      <w:r w:rsidRPr="003E1EEE">
        <w:rPr>
          <w:rFonts w:asciiTheme="minorHAnsi" w:hAnsiTheme="minorHAnsi" w:cstheme="minorHAnsi"/>
          <w:sz w:val="20"/>
          <w:szCs w:val="20"/>
        </w:rPr>
        <w:t>Dall’analisi documentale emerge che</w:t>
      </w:r>
      <w:r w:rsidR="009616DB" w:rsidRPr="003E1EEE">
        <w:rPr>
          <w:rFonts w:asciiTheme="minorHAnsi" w:hAnsiTheme="minorHAnsi" w:cstheme="minorHAnsi"/>
          <w:sz w:val="20"/>
          <w:szCs w:val="20"/>
        </w:rPr>
        <w:t xml:space="preserve"> nei diversi moment</w:t>
      </w:r>
      <w:r w:rsidR="008537A8" w:rsidRPr="003E1EEE">
        <w:rPr>
          <w:rFonts w:asciiTheme="minorHAnsi" w:hAnsiTheme="minorHAnsi" w:cstheme="minorHAnsi"/>
          <w:sz w:val="20"/>
          <w:szCs w:val="20"/>
        </w:rPr>
        <w:t>i</w:t>
      </w:r>
      <w:r w:rsidR="009616DB" w:rsidRPr="003E1EEE">
        <w:rPr>
          <w:rFonts w:asciiTheme="minorHAnsi" w:hAnsiTheme="minorHAnsi" w:cstheme="minorHAnsi"/>
          <w:sz w:val="20"/>
          <w:szCs w:val="20"/>
        </w:rPr>
        <w:t xml:space="preserve"> della </w:t>
      </w:r>
      <w:r w:rsidRPr="003E1EEE">
        <w:rPr>
          <w:rFonts w:asciiTheme="minorHAnsi" w:hAnsiTheme="minorHAnsi" w:cstheme="minorHAnsi"/>
          <w:sz w:val="20"/>
          <w:szCs w:val="20"/>
        </w:rPr>
        <w:t xml:space="preserve">consultazione si fa sempre riferimento alla denominazione originaria della LM (Smart and </w:t>
      </w:r>
      <w:proofErr w:type="spellStart"/>
      <w:r w:rsidRPr="003E1EEE">
        <w:rPr>
          <w:rFonts w:asciiTheme="minorHAnsi" w:hAnsiTheme="minorHAnsi" w:cstheme="minorHAnsi"/>
          <w:sz w:val="20"/>
          <w:szCs w:val="20"/>
        </w:rPr>
        <w:t>Circular</w:t>
      </w:r>
      <w:proofErr w:type="spellEnd"/>
      <w:r w:rsidRPr="003E1EEE">
        <w:rPr>
          <w:rFonts w:asciiTheme="minorHAnsi" w:hAnsiTheme="minorHAnsi" w:cstheme="minorHAnsi"/>
          <w:sz w:val="20"/>
          <w:szCs w:val="20"/>
        </w:rPr>
        <w:t xml:space="preserve"> Agri Food Systems). Il </w:t>
      </w:r>
      <w:proofErr w:type="spellStart"/>
      <w:r w:rsidR="0066406A" w:rsidRPr="003E1EEE">
        <w:rPr>
          <w:rFonts w:asciiTheme="minorHAnsi" w:hAnsiTheme="minorHAnsi" w:cstheme="minorHAnsi"/>
          <w:sz w:val="20"/>
          <w:szCs w:val="20"/>
        </w:rPr>
        <w:t>Nu</w:t>
      </w:r>
      <w:r w:rsidRPr="003E1EEE">
        <w:rPr>
          <w:rFonts w:asciiTheme="minorHAnsi" w:hAnsiTheme="minorHAnsi" w:cstheme="minorHAnsi"/>
          <w:sz w:val="20"/>
          <w:szCs w:val="20"/>
        </w:rPr>
        <w:t>V</w:t>
      </w:r>
      <w:proofErr w:type="spellEnd"/>
      <w:r w:rsidR="0066406A" w:rsidRPr="003E1EEE">
        <w:rPr>
          <w:rFonts w:asciiTheme="minorHAnsi" w:hAnsiTheme="minorHAnsi" w:cstheme="minorHAnsi"/>
          <w:sz w:val="20"/>
          <w:szCs w:val="20"/>
        </w:rPr>
        <w:t xml:space="preserve"> ritiene importante che anche le parti sociali consultate siano portate a conoscenza del cambio di denominazione </w:t>
      </w:r>
      <w:r w:rsidR="009616DB" w:rsidRPr="003E1EEE">
        <w:rPr>
          <w:rFonts w:asciiTheme="minorHAnsi" w:hAnsiTheme="minorHAnsi" w:cstheme="minorHAnsi"/>
          <w:sz w:val="20"/>
          <w:szCs w:val="20"/>
        </w:rPr>
        <w:t>in Innovation Development in Agri-food Systems, come proposto dal Dipartimento</w:t>
      </w:r>
      <w:r w:rsidR="001216B6" w:rsidRPr="003E1EEE">
        <w:rPr>
          <w:rFonts w:asciiTheme="minorHAnsi" w:hAnsiTheme="minorHAnsi" w:cstheme="minorHAnsi"/>
          <w:sz w:val="20"/>
          <w:szCs w:val="20"/>
        </w:rPr>
        <w:t xml:space="preserve"> ai fini dell’accreditamento</w:t>
      </w:r>
      <w:r w:rsidR="0066406A" w:rsidRPr="003E1EEE">
        <w:rPr>
          <w:rFonts w:asciiTheme="minorHAnsi" w:hAnsiTheme="minorHAnsi" w:cstheme="minorHAnsi"/>
          <w:sz w:val="20"/>
          <w:szCs w:val="20"/>
        </w:rPr>
        <w:t>.</w:t>
      </w:r>
    </w:p>
    <w:p w:rsidR="00521EA0" w:rsidRDefault="00521EA0" w:rsidP="00F94A59">
      <w:pPr>
        <w:pStyle w:val="Standard"/>
        <w:spacing w:line="300" w:lineRule="exact"/>
        <w:rPr>
          <w:rFonts w:asciiTheme="minorHAnsi" w:hAnsiTheme="minorHAnsi" w:cs="Times New Roman"/>
          <w:b/>
          <w:strike/>
          <w:color w:val="0070C0"/>
          <w:sz w:val="20"/>
          <w:szCs w:val="20"/>
        </w:rPr>
      </w:pPr>
    </w:p>
    <w:p w:rsidR="00A93D6D" w:rsidRPr="00A93D6D" w:rsidRDefault="00A93D6D" w:rsidP="00F94A59">
      <w:pPr>
        <w:pStyle w:val="Standard"/>
        <w:spacing w:line="300" w:lineRule="exact"/>
        <w:rPr>
          <w:rFonts w:asciiTheme="minorHAnsi" w:hAnsiTheme="minorHAnsi" w:cs="Times New Roman"/>
          <w:b/>
          <w:color w:val="0070C0"/>
          <w:sz w:val="20"/>
          <w:szCs w:val="20"/>
        </w:rPr>
      </w:pPr>
      <w:r w:rsidRPr="00104D86">
        <w:rPr>
          <w:rFonts w:asciiTheme="minorHAnsi" w:hAnsiTheme="minorHAnsi" w:cs="Times New Roman"/>
          <w:b/>
          <w:color w:val="0070C0"/>
          <w:sz w:val="20"/>
          <w:szCs w:val="20"/>
        </w:rPr>
        <w:t>Parere della CPDS</w:t>
      </w:r>
    </w:p>
    <w:p w:rsidR="00A93D6D" w:rsidRPr="003E1EEE" w:rsidRDefault="00A93D6D" w:rsidP="00104D86">
      <w:pPr>
        <w:pStyle w:val="Standard"/>
        <w:spacing w:line="240" w:lineRule="auto"/>
        <w:rPr>
          <w:rFonts w:asciiTheme="minorHAnsi" w:hAnsiTheme="minorHAnsi" w:cstheme="minorHAnsi"/>
          <w:sz w:val="20"/>
          <w:szCs w:val="20"/>
          <w:lang w:eastAsia="it-IT"/>
        </w:rPr>
      </w:pPr>
      <w:r w:rsidRPr="003E1EEE">
        <w:rPr>
          <w:rFonts w:asciiTheme="minorHAnsi" w:hAnsiTheme="minorHAnsi" w:cs="Times New Roman"/>
          <w:bCs/>
          <w:sz w:val="20"/>
          <w:szCs w:val="20"/>
        </w:rPr>
        <w:t xml:space="preserve">La Commissione Paritetica Docenti-Studenti </w:t>
      </w:r>
      <w:r w:rsidR="00AA52BF" w:rsidRPr="003E1EEE">
        <w:rPr>
          <w:rFonts w:asciiTheme="minorHAnsi" w:hAnsiTheme="minorHAnsi" w:cs="Times New Roman"/>
          <w:bCs/>
          <w:sz w:val="20"/>
          <w:szCs w:val="20"/>
        </w:rPr>
        <w:t>del Dipartimento di Scienze del Suolo, della Pianta e degli Alimenti (</w:t>
      </w:r>
      <w:proofErr w:type="spellStart"/>
      <w:r w:rsidR="00AA52BF" w:rsidRPr="003E1EEE">
        <w:rPr>
          <w:rFonts w:asciiTheme="minorHAnsi" w:hAnsiTheme="minorHAnsi" w:cs="Times New Roman"/>
          <w:bCs/>
          <w:sz w:val="20"/>
          <w:szCs w:val="20"/>
        </w:rPr>
        <w:t>Di.S.S.P.A</w:t>
      </w:r>
      <w:proofErr w:type="spellEnd"/>
      <w:r w:rsidR="00AA52BF" w:rsidRPr="003E1EEE">
        <w:rPr>
          <w:rFonts w:asciiTheme="minorHAnsi" w:hAnsiTheme="minorHAnsi" w:cs="Times New Roman"/>
          <w:bCs/>
          <w:sz w:val="20"/>
          <w:szCs w:val="20"/>
        </w:rPr>
        <w:t>.)</w:t>
      </w:r>
      <w:r w:rsidRPr="003E1EEE">
        <w:rPr>
          <w:rFonts w:asciiTheme="minorHAnsi" w:hAnsiTheme="minorHAnsi" w:cs="Times New Roman"/>
          <w:bCs/>
          <w:sz w:val="20"/>
          <w:szCs w:val="20"/>
        </w:rPr>
        <w:t>, riunitasi in data</w:t>
      </w:r>
      <w:r w:rsidR="00AA52BF" w:rsidRPr="003E1EEE">
        <w:rPr>
          <w:rFonts w:asciiTheme="minorHAnsi" w:hAnsiTheme="minorHAnsi" w:cs="Times New Roman"/>
          <w:bCs/>
          <w:sz w:val="20"/>
          <w:szCs w:val="20"/>
        </w:rPr>
        <w:t xml:space="preserve"> 13/12/</w:t>
      </w:r>
      <w:r w:rsidR="00104D86" w:rsidRPr="003E1EEE">
        <w:rPr>
          <w:rFonts w:asciiTheme="minorHAnsi" w:hAnsiTheme="minorHAnsi" w:cs="Times New Roman"/>
          <w:bCs/>
          <w:sz w:val="20"/>
          <w:szCs w:val="20"/>
        </w:rPr>
        <w:t>2019</w:t>
      </w:r>
      <w:r w:rsidRPr="003E1EEE">
        <w:rPr>
          <w:rFonts w:asciiTheme="minorHAnsi" w:hAnsiTheme="minorHAnsi" w:cs="Times New Roman"/>
          <w:bCs/>
          <w:sz w:val="20"/>
          <w:szCs w:val="20"/>
        </w:rPr>
        <w:t xml:space="preserve">, ha espresso parere favorevole per quanto di competenza, all’attivazione del </w:t>
      </w:r>
      <w:proofErr w:type="spellStart"/>
      <w:r w:rsidRPr="003E1EEE">
        <w:rPr>
          <w:rFonts w:asciiTheme="minorHAnsi" w:hAnsiTheme="minorHAnsi" w:cs="Times New Roman"/>
          <w:bCs/>
          <w:sz w:val="20"/>
          <w:szCs w:val="20"/>
        </w:rPr>
        <w:t>CdS</w:t>
      </w:r>
      <w:proofErr w:type="spellEnd"/>
      <w:r w:rsidRPr="003E1EEE">
        <w:rPr>
          <w:rFonts w:asciiTheme="minorHAnsi" w:hAnsiTheme="minorHAnsi" w:cs="Times New Roman"/>
          <w:bCs/>
          <w:sz w:val="20"/>
          <w:szCs w:val="20"/>
        </w:rPr>
        <w:t xml:space="preserve"> LM in </w:t>
      </w:r>
      <w:r w:rsidR="00104D86" w:rsidRPr="003E1EEE">
        <w:rPr>
          <w:rFonts w:asciiTheme="minorHAnsi" w:hAnsiTheme="minorHAnsi" w:cstheme="minorHAnsi"/>
          <w:i/>
          <w:iCs/>
          <w:sz w:val="20"/>
          <w:szCs w:val="20"/>
          <w:lang w:eastAsia="it-IT"/>
        </w:rPr>
        <w:t xml:space="preserve">Smart and </w:t>
      </w:r>
      <w:proofErr w:type="spellStart"/>
      <w:r w:rsidR="00104D86" w:rsidRPr="003E1EEE">
        <w:rPr>
          <w:rFonts w:asciiTheme="minorHAnsi" w:hAnsiTheme="minorHAnsi" w:cstheme="minorHAnsi"/>
          <w:i/>
          <w:iCs/>
          <w:sz w:val="20"/>
          <w:szCs w:val="20"/>
          <w:lang w:eastAsia="it-IT"/>
        </w:rPr>
        <w:t>Circular</w:t>
      </w:r>
      <w:proofErr w:type="spellEnd"/>
      <w:r w:rsidR="00104D86" w:rsidRPr="003E1EEE">
        <w:rPr>
          <w:rFonts w:asciiTheme="minorHAnsi" w:hAnsiTheme="minorHAnsi" w:cstheme="minorHAnsi"/>
          <w:i/>
          <w:iCs/>
          <w:sz w:val="20"/>
          <w:szCs w:val="20"/>
          <w:lang w:eastAsia="it-IT"/>
        </w:rPr>
        <w:t xml:space="preserve"> Agri Food Systems. </w:t>
      </w:r>
      <w:r w:rsidR="00104D86" w:rsidRPr="003E1EEE">
        <w:rPr>
          <w:rFonts w:asciiTheme="minorHAnsi" w:hAnsiTheme="minorHAnsi" w:cstheme="minorHAnsi"/>
          <w:sz w:val="20"/>
          <w:szCs w:val="20"/>
          <w:lang w:eastAsia="it-IT"/>
        </w:rPr>
        <w:t>Non si evince informazione /parere della CPDS sul cambio di denominazione proposto dal</w:t>
      </w:r>
      <w:r w:rsidR="00AA52BF" w:rsidRPr="003E1EEE">
        <w:rPr>
          <w:rFonts w:asciiTheme="minorHAnsi" w:hAnsiTheme="minorHAnsi" w:cstheme="minorHAnsi"/>
          <w:sz w:val="20"/>
          <w:szCs w:val="20"/>
          <w:lang w:eastAsia="it-IT"/>
        </w:rPr>
        <w:t xml:space="preserve"> Dipartimento (D.D.) in data 20/01/</w:t>
      </w:r>
      <w:r w:rsidR="00104D86" w:rsidRPr="003E1EEE">
        <w:rPr>
          <w:rFonts w:asciiTheme="minorHAnsi" w:hAnsiTheme="minorHAnsi" w:cstheme="minorHAnsi"/>
          <w:sz w:val="20"/>
          <w:szCs w:val="20"/>
          <w:lang w:eastAsia="it-IT"/>
        </w:rPr>
        <w:t>2020, cambio di denominazione che sarà portato in approvazione a ratifica nel primo Consiglio di Dipartimento utile.</w:t>
      </w:r>
    </w:p>
    <w:p w:rsidR="00104D86" w:rsidRPr="003E1EEE" w:rsidRDefault="00104D86" w:rsidP="00104D86">
      <w:pPr>
        <w:pStyle w:val="Standard"/>
        <w:spacing w:line="240" w:lineRule="auto"/>
        <w:rPr>
          <w:rFonts w:asciiTheme="minorHAnsi" w:hAnsiTheme="minorHAnsi" w:cs="Times New Roman"/>
          <w:bCs/>
          <w:sz w:val="20"/>
          <w:szCs w:val="20"/>
        </w:rPr>
      </w:pPr>
      <w:r w:rsidRPr="003E1EEE">
        <w:rPr>
          <w:rFonts w:asciiTheme="minorHAnsi" w:hAnsiTheme="minorHAnsi" w:cs="Times New Roman"/>
          <w:bCs/>
          <w:sz w:val="20"/>
          <w:szCs w:val="20"/>
        </w:rPr>
        <w:t xml:space="preserve">A questo proposito il </w:t>
      </w:r>
      <w:proofErr w:type="spellStart"/>
      <w:r w:rsidRPr="003E1EEE">
        <w:rPr>
          <w:rFonts w:asciiTheme="minorHAnsi" w:hAnsiTheme="minorHAnsi" w:cs="Times New Roman"/>
          <w:bCs/>
          <w:sz w:val="20"/>
          <w:szCs w:val="20"/>
        </w:rPr>
        <w:t>NuV</w:t>
      </w:r>
      <w:proofErr w:type="spellEnd"/>
      <w:r w:rsidRPr="003E1EEE">
        <w:rPr>
          <w:rFonts w:asciiTheme="minorHAnsi" w:hAnsiTheme="minorHAnsi" w:cs="Times New Roman"/>
          <w:bCs/>
          <w:sz w:val="20"/>
          <w:szCs w:val="20"/>
        </w:rPr>
        <w:t xml:space="preserve"> ritiene importante che anche la CPDS, fermo restando il parere positivo sul percors</w:t>
      </w:r>
      <w:r w:rsidR="00AA52BF" w:rsidRPr="003E1EEE">
        <w:rPr>
          <w:rFonts w:asciiTheme="minorHAnsi" w:hAnsiTheme="minorHAnsi" w:cs="Times New Roman"/>
          <w:bCs/>
          <w:sz w:val="20"/>
          <w:szCs w:val="20"/>
        </w:rPr>
        <w:t>o formativo espresso in data 13/12/</w:t>
      </w:r>
      <w:r w:rsidRPr="003E1EEE">
        <w:rPr>
          <w:rFonts w:asciiTheme="minorHAnsi" w:hAnsiTheme="minorHAnsi" w:cs="Times New Roman"/>
          <w:bCs/>
          <w:sz w:val="20"/>
          <w:szCs w:val="20"/>
        </w:rPr>
        <w:t xml:space="preserve">2019, si esprima </w:t>
      </w:r>
      <w:r w:rsidR="009616DB" w:rsidRPr="003E1EEE">
        <w:rPr>
          <w:rFonts w:asciiTheme="minorHAnsi" w:hAnsiTheme="minorHAnsi" w:cs="Times New Roman"/>
          <w:bCs/>
          <w:sz w:val="20"/>
          <w:szCs w:val="20"/>
        </w:rPr>
        <w:t xml:space="preserve">in merito al </w:t>
      </w:r>
      <w:r w:rsidRPr="003E1EEE">
        <w:rPr>
          <w:rFonts w:asciiTheme="minorHAnsi" w:hAnsiTheme="minorHAnsi" w:cs="Times New Roman"/>
          <w:bCs/>
          <w:sz w:val="20"/>
          <w:szCs w:val="20"/>
        </w:rPr>
        <w:t xml:space="preserve">cambio di denominazione </w:t>
      </w:r>
      <w:r w:rsidR="00AA52BF" w:rsidRPr="003E1EEE">
        <w:rPr>
          <w:rFonts w:asciiTheme="minorHAnsi" w:hAnsiTheme="minorHAnsi" w:cs="Times New Roman"/>
          <w:bCs/>
          <w:sz w:val="20"/>
          <w:szCs w:val="20"/>
        </w:rPr>
        <w:t xml:space="preserve">del </w:t>
      </w:r>
      <w:proofErr w:type="spellStart"/>
      <w:r w:rsidR="00AA52BF" w:rsidRPr="003E1EEE">
        <w:rPr>
          <w:rFonts w:asciiTheme="minorHAnsi" w:hAnsiTheme="minorHAnsi" w:cs="Times New Roman"/>
          <w:bCs/>
          <w:sz w:val="20"/>
          <w:szCs w:val="20"/>
        </w:rPr>
        <w:t>CdS</w:t>
      </w:r>
      <w:proofErr w:type="spellEnd"/>
      <w:r w:rsidR="00AA52BF" w:rsidRPr="003E1EEE">
        <w:rPr>
          <w:rFonts w:asciiTheme="minorHAnsi" w:hAnsiTheme="minorHAnsi" w:cs="Times New Roman"/>
          <w:bCs/>
          <w:sz w:val="20"/>
          <w:szCs w:val="20"/>
        </w:rPr>
        <w:t xml:space="preserve"> di nuova istituzione</w:t>
      </w:r>
      <w:r w:rsidR="0066406A" w:rsidRPr="003E1EEE">
        <w:rPr>
          <w:rFonts w:asciiTheme="minorHAnsi" w:hAnsiTheme="minorHAnsi" w:cs="Times New Roman"/>
          <w:bCs/>
          <w:sz w:val="20"/>
          <w:szCs w:val="20"/>
        </w:rPr>
        <w:t>.</w:t>
      </w:r>
    </w:p>
    <w:p w:rsidR="00A93D6D" w:rsidRPr="003E1EEE" w:rsidRDefault="00A93D6D" w:rsidP="00F94A59">
      <w:pPr>
        <w:pStyle w:val="Standard"/>
        <w:spacing w:line="300" w:lineRule="exact"/>
        <w:rPr>
          <w:rFonts w:asciiTheme="minorHAnsi" w:hAnsiTheme="minorHAnsi" w:cs="Times New Roman"/>
          <w:bCs/>
          <w:sz w:val="20"/>
          <w:szCs w:val="20"/>
        </w:rPr>
      </w:pPr>
    </w:p>
    <w:p w:rsidR="00845C2C" w:rsidRDefault="00DE46D5" w:rsidP="00F94A59">
      <w:pPr>
        <w:pStyle w:val="Standard"/>
        <w:spacing w:line="300" w:lineRule="exact"/>
        <w:rPr>
          <w:rFonts w:asciiTheme="minorHAnsi" w:hAnsiTheme="minorHAnsi" w:cs="Times New Roman"/>
          <w:b/>
          <w:color w:val="0070C0"/>
          <w:sz w:val="20"/>
          <w:szCs w:val="20"/>
        </w:rPr>
      </w:pPr>
      <w:r>
        <w:rPr>
          <w:rFonts w:asciiTheme="minorHAnsi" w:hAnsiTheme="minorHAnsi" w:cs="Times New Roman"/>
          <w:b/>
          <w:color w:val="0070C0"/>
          <w:sz w:val="20"/>
          <w:szCs w:val="20"/>
        </w:rPr>
        <w:t>Motivazioni per l’istituzione di più corsi nella stessa Classe</w:t>
      </w:r>
    </w:p>
    <w:p w:rsidR="005242F9" w:rsidRPr="003E1EEE" w:rsidRDefault="00DE46D5" w:rsidP="00585721">
      <w:pPr>
        <w:pStyle w:val="Standard"/>
        <w:spacing w:line="240" w:lineRule="auto"/>
        <w:rPr>
          <w:rFonts w:asciiTheme="minorHAnsi" w:hAnsiTheme="minorHAnsi" w:cs="Times New Roman"/>
          <w:bCs/>
          <w:sz w:val="20"/>
          <w:szCs w:val="20"/>
        </w:rPr>
      </w:pPr>
      <w:r w:rsidRPr="003E1EEE">
        <w:rPr>
          <w:rFonts w:asciiTheme="minorHAnsi" w:hAnsiTheme="minorHAnsi" w:cs="Times New Roman"/>
          <w:bCs/>
          <w:sz w:val="20"/>
          <w:szCs w:val="20"/>
        </w:rPr>
        <w:t xml:space="preserve">Presso </w:t>
      </w:r>
      <w:r w:rsidR="005242F9" w:rsidRPr="003E1EEE">
        <w:rPr>
          <w:rFonts w:asciiTheme="minorHAnsi" w:hAnsiTheme="minorHAnsi" w:cs="Times New Roman"/>
          <w:bCs/>
          <w:sz w:val="20"/>
          <w:szCs w:val="20"/>
        </w:rPr>
        <w:t xml:space="preserve">l’Università degli Studi di Bari è attivo il </w:t>
      </w:r>
      <w:proofErr w:type="spellStart"/>
      <w:r w:rsidR="005242F9" w:rsidRPr="003E1EEE">
        <w:rPr>
          <w:rFonts w:asciiTheme="minorHAnsi" w:hAnsiTheme="minorHAnsi" w:cs="Times New Roman"/>
          <w:bCs/>
          <w:sz w:val="20"/>
          <w:szCs w:val="20"/>
        </w:rPr>
        <w:t>CdS</w:t>
      </w:r>
      <w:proofErr w:type="spellEnd"/>
      <w:r w:rsidR="005242F9" w:rsidRPr="003E1EEE">
        <w:rPr>
          <w:rFonts w:asciiTheme="minorHAnsi" w:hAnsiTheme="minorHAnsi" w:cs="Times New Roman"/>
          <w:bCs/>
          <w:sz w:val="20"/>
          <w:szCs w:val="20"/>
        </w:rPr>
        <w:t xml:space="preserve"> LM</w:t>
      </w:r>
      <w:r w:rsidR="00A46881" w:rsidRPr="003E1EEE">
        <w:rPr>
          <w:rFonts w:asciiTheme="minorHAnsi" w:hAnsiTheme="minorHAnsi" w:cs="Times New Roman"/>
          <w:bCs/>
          <w:sz w:val="20"/>
          <w:szCs w:val="20"/>
        </w:rPr>
        <w:t xml:space="preserve"> 69 -</w:t>
      </w:r>
      <w:r w:rsidR="005242F9" w:rsidRPr="003E1EEE">
        <w:rPr>
          <w:rFonts w:asciiTheme="minorHAnsi" w:hAnsiTheme="minorHAnsi" w:cs="Times New Roman"/>
          <w:bCs/>
          <w:sz w:val="20"/>
          <w:szCs w:val="20"/>
        </w:rPr>
        <w:t xml:space="preserve"> </w:t>
      </w:r>
      <w:r w:rsidR="002F04E0" w:rsidRPr="003E1EEE">
        <w:rPr>
          <w:rFonts w:asciiTheme="minorHAnsi" w:hAnsiTheme="minorHAnsi" w:cs="Times New Roman"/>
          <w:b/>
          <w:sz w:val="20"/>
          <w:szCs w:val="20"/>
        </w:rPr>
        <w:t>Medicina delle piante</w:t>
      </w:r>
      <w:r w:rsidR="00AC33F0" w:rsidRPr="003E1EEE">
        <w:rPr>
          <w:rFonts w:asciiTheme="minorHAnsi" w:hAnsiTheme="minorHAnsi" w:cs="Times New Roman"/>
          <w:b/>
          <w:sz w:val="20"/>
          <w:szCs w:val="20"/>
        </w:rPr>
        <w:t xml:space="preserve">. </w:t>
      </w:r>
      <w:r w:rsidR="005242F9" w:rsidRPr="003E1EEE">
        <w:rPr>
          <w:rFonts w:asciiTheme="minorHAnsi" w:hAnsiTheme="minorHAnsi" w:cs="Times New Roman"/>
          <w:bCs/>
          <w:sz w:val="20"/>
          <w:szCs w:val="20"/>
        </w:rPr>
        <w:t xml:space="preserve">In SUA </w:t>
      </w:r>
      <w:proofErr w:type="spellStart"/>
      <w:r w:rsidR="005242F9" w:rsidRPr="003E1EEE">
        <w:rPr>
          <w:rFonts w:asciiTheme="minorHAnsi" w:hAnsiTheme="minorHAnsi" w:cs="Times New Roman"/>
          <w:bCs/>
          <w:sz w:val="20"/>
          <w:szCs w:val="20"/>
        </w:rPr>
        <w:t>CdS</w:t>
      </w:r>
      <w:proofErr w:type="spellEnd"/>
      <w:r w:rsidR="005242F9" w:rsidRPr="003E1EEE">
        <w:rPr>
          <w:rFonts w:asciiTheme="minorHAnsi" w:hAnsiTheme="minorHAnsi" w:cs="Times New Roman"/>
          <w:bCs/>
          <w:sz w:val="20"/>
          <w:szCs w:val="20"/>
        </w:rPr>
        <w:t xml:space="preserve"> – </w:t>
      </w:r>
      <w:r w:rsidR="005242F9" w:rsidRPr="003E1EEE">
        <w:rPr>
          <w:rFonts w:asciiTheme="minorHAnsi" w:hAnsiTheme="minorHAnsi" w:cs="Times New Roman"/>
          <w:bCs/>
          <w:i/>
          <w:iCs/>
          <w:sz w:val="20"/>
          <w:szCs w:val="20"/>
        </w:rPr>
        <w:t>Sezione Amministrazione/quadro RAD</w:t>
      </w:r>
      <w:r w:rsidR="002F04E0" w:rsidRPr="003E1EEE">
        <w:rPr>
          <w:rFonts w:asciiTheme="minorHAnsi" w:hAnsiTheme="minorHAnsi" w:cs="Times New Roman"/>
          <w:bCs/>
          <w:sz w:val="20"/>
          <w:szCs w:val="20"/>
        </w:rPr>
        <w:t xml:space="preserve"> è riportata la motivazione per l’istituzione del nuovo </w:t>
      </w:r>
      <w:proofErr w:type="spellStart"/>
      <w:r w:rsidR="002F04E0" w:rsidRPr="003E1EEE">
        <w:rPr>
          <w:rFonts w:asciiTheme="minorHAnsi" w:hAnsiTheme="minorHAnsi" w:cs="Times New Roman"/>
          <w:bCs/>
          <w:sz w:val="20"/>
          <w:szCs w:val="20"/>
        </w:rPr>
        <w:t>CdS</w:t>
      </w:r>
      <w:proofErr w:type="spellEnd"/>
      <w:r w:rsidR="003A59EF" w:rsidRPr="003E1EEE">
        <w:rPr>
          <w:rFonts w:asciiTheme="minorHAnsi" w:hAnsiTheme="minorHAnsi" w:cs="Times New Roman"/>
          <w:bCs/>
          <w:sz w:val="20"/>
          <w:szCs w:val="20"/>
        </w:rPr>
        <w:t xml:space="preserve"> all’interno della stessa </w:t>
      </w:r>
      <w:r w:rsidR="00BD4F5F" w:rsidRPr="003E1EEE">
        <w:rPr>
          <w:rFonts w:asciiTheme="minorHAnsi" w:hAnsiTheme="minorHAnsi" w:cs="Times New Roman"/>
          <w:bCs/>
          <w:sz w:val="20"/>
          <w:szCs w:val="20"/>
        </w:rPr>
        <w:t>classe LM 69</w:t>
      </w:r>
      <w:r w:rsidR="002F04E0" w:rsidRPr="003E1EEE">
        <w:rPr>
          <w:rFonts w:asciiTheme="minorHAnsi" w:hAnsiTheme="minorHAnsi" w:cs="Times New Roman"/>
          <w:bCs/>
          <w:sz w:val="20"/>
          <w:szCs w:val="20"/>
        </w:rPr>
        <w:t xml:space="preserve">. </w:t>
      </w:r>
    </w:p>
    <w:p w:rsidR="005242F9" w:rsidRPr="005242F9" w:rsidRDefault="005242F9" w:rsidP="00585721">
      <w:pPr>
        <w:pStyle w:val="Standard"/>
        <w:spacing w:line="240" w:lineRule="auto"/>
        <w:rPr>
          <w:rFonts w:asciiTheme="minorHAnsi" w:hAnsiTheme="minorHAnsi" w:cs="Times New Roman"/>
          <w:bCs/>
          <w:color w:val="0070C0"/>
          <w:sz w:val="20"/>
          <w:szCs w:val="20"/>
        </w:rPr>
      </w:pPr>
    </w:p>
    <w:p w:rsidR="0069626B" w:rsidRPr="00521EA0" w:rsidRDefault="00521EA0" w:rsidP="00F94A59">
      <w:pPr>
        <w:pStyle w:val="Standard"/>
        <w:spacing w:line="300" w:lineRule="exact"/>
        <w:rPr>
          <w:rFonts w:asciiTheme="minorHAnsi" w:hAnsiTheme="minorHAnsi" w:cs="Times New Roman"/>
          <w:b/>
          <w:color w:val="0070C0"/>
          <w:sz w:val="20"/>
          <w:szCs w:val="20"/>
        </w:rPr>
      </w:pPr>
      <w:r w:rsidRPr="00521EA0">
        <w:rPr>
          <w:rFonts w:asciiTheme="minorHAnsi" w:hAnsiTheme="minorHAnsi" w:cs="Times New Roman"/>
          <w:b/>
          <w:color w:val="0070C0"/>
          <w:sz w:val="20"/>
          <w:szCs w:val="20"/>
        </w:rPr>
        <w:t>Parere del Comitato Regionale di coordinamento</w:t>
      </w:r>
    </w:p>
    <w:p w:rsidR="00F94A59" w:rsidRPr="003E1EEE" w:rsidRDefault="00F94A59" w:rsidP="00521EA0">
      <w:pPr>
        <w:pStyle w:val="Standard"/>
        <w:spacing w:line="240" w:lineRule="auto"/>
        <w:rPr>
          <w:rFonts w:asciiTheme="minorHAnsi" w:hAnsiTheme="minorHAnsi" w:cs="Times New Roman"/>
          <w:sz w:val="20"/>
          <w:szCs w:val="20"/>
        </w:rPr>
      </w:pPr>
      <w:r w:rsidRPr="003E1EEE">
        <w:rPr>
          <w:rFonts w:asciiTheme="minorHAnsi" w:hAnsiTheme="minorHAnsi" w:cs="Times New Roman"/>
          <w:sz w:val="20"/>
          <w:szCs w:val="20"/>
        </w:rPr>
        <w:t xml:space="preserve">Il Comitato Universitario Regionale di Coordinamento (CURC) nella seduta del </w:t>
      </w:r>
      <w:r w:rsidR="00C00CBF" w:rsidRPr="003E1EEE">
        <w:rPr>
          <w:rFonts w:asciiTheme="minorHAnsi" w:hAnsiTheme="minorHAnsi" w:cs="Times New Roman"/>
          <w:sz w:val="20"/>
          <w:szCs w:val="20"/>
        </w:rPr>
        <w:t>21</w:t>
      </w:r>
      <w:r w:rsidRPr="003E1EEE">
        <w:rPr>
          <w:rFonts w:asciiTheme="minorHAnsi" w:hAnsiTheme="minorHAnsi" w:cs="Times New Roman"/>
          <w:sz w:val="20"/>
          <w:szCs w:val="20"/>
        </w:rPr>
        <w:t>/01/20</w:t>
      </w:r>
      <w:r w:rsidR="00C00CBF" w:rsidRPr="003E1EEE">
        <w:rPr>
          <w:rFonts w:asciiTheme="minorHAnsi" w:hAnsiTheme="minorHAnsi" w:cs="Times New Roman"/>
          <w:sz w:val="20"/>
          <w:szCs w:val="20"/>
        </w:rPr>
        <w:t xml:space="preserve">20 </w:t>
      </w:r>
      <w:r w:rsidRPr="003E1EEE">
        <w:rPr>
          <w:rFonts w:asciiTheme="minorHAnsi" w:hAnsiTheme="minorHAnsi" w:cs="Times New Roman"/>
          <w:sz w:val="20"/>
          <w:szCs w:val="20"/>
        </w:rPr>
        <w:t>(da SUA-</w:t>
      </w:r>
      <w:proofErr w:type="spellStart"/>
      <w:r w:rsidRPr="003E1EEE">
        <w:rPr>
          <w:rFonts w:asciiTheme="minorHAnsi" w:hAnsiTheme="minorHAnsi" w:cs="Times New Roman"/>
          <w:sz w:val="20"/>
          <w:szCs w:val="20"/>
        </w:rPr>
        <w:t>CdS</w:t>
      </w:r>
      <w:proofErr w:type="spellEnd"/>
      <w:r w:rsidRPr="003E1EEE">
        <w:rPr>
          <w:rFonts w:asciiTheme="minorHAnsi" w:hAnsiTheme="minorHAnsi" w:cs="Times New Roman"/>
          <w:sz w:val="20"/>
          <w:szCs w:val="20"/>
        </w:rPr>
        <w:t>, Sez. Amministrazione) esprime parere favorevole in merito all’istituzione del Corso di Studio</w:t>
      </w:r>
    </w:p>
    <w:p w:rsidR="009616DB" w:rsidRPr="003E1EEE" w:rsidRDefault="009616DB" w:rsidP="009616DB">
      <w:pPr>
        <w:pStyle w:val="Standard"/>
        <w:spacing w:line="240" w:lineRule="auto"/>
        <w:rPr>
          <w:rFonts w:asciiTheme="minorHAnsi" w:hAnsiTheme="minorHAnsi" w:cs="Times New Roman"/>
          <w:sz w:val="20"/>
          <w:szCs w:val="20"/>
        </w:rPr>
      </w:pPr>
      <w:r w:rsidRPr="003E1EEE">
        <w:rPr>
          <w:rFonts w:asciiTheme="minorHAnsi" w:hAnsiTheme="minorHAnsi" w:cs="Times New Roman"/>
          <w:sz w:val="20"/>
          <w:szCs w:val="20"/>
        </w:rPr>
        <w:t xml:space="preserve">A questo proposito il </w:t>
      </w:r>
      <w:proofErr w:type="spellStart"/>
      <w:r w:rsidRPr="003E1EEE">
        <w:rPr>
          <w:rFonts w:asciiTheme="minorHAnsi" w:hAnsiTheme="minorHAnsi" w:cs="Times New Roman"/>
          <w:sz w:val="20"/>
          <w:szCs w:val="20"/>
        </w:rPr>
        <w:t>NuV</w:t>
      </w:r>
      <w:proofErr w:type="spellEnd"/>
      <w:r w:rsidRPr="003E1EEE">
        <w:rPr>
          <w:rFonts w:asciiTheme="minorHAnsi" w:hAnsiTheme="minorHAnsi" w:cs="Times New Roman"/>
          <w:sz w:val="20"/>
          <w:szCs w:val="20"/>
        </w:rPr>
        <w:t xml:space="preserve"> ritiene importante che anche il CURC, fermo restando il parere positivo sul percorso formativo, sia portato a conoscenza della modifica di denominazione </w:t>
      </w:r>
      <w:r w:rsidR="00AA52BF" w:rsidRPr="003E1EEE">
        <w:rPr>
          <w:rFonts w:asciiTheme="minorHAnsi" w:hAnsiTheme="minorHAnsi" w:cs="Times New Roman"/>
          <w:sz w:val="20"/>
          <w:szCs w:val="20"/>
        </w:rPr>
        <w:t xml:space="preserve">del </w:t>
      </w:r>
      <w:proofErr w:type="spellStart"/>
      <w:r w:rsidR="00AA52BF" w:rsidRPr="003E1EEE">
        <w:rPr>
          <w:rFonts w:asciiTheme="minorHAnsi" w:hAnsiTheme="minorHAnsi" w:cs="Times New Roman"/>
          <w:sz w:val="20"/>
          <w:szCs w:val="20"/>
        </w:rPr>
        <w:t>CdS</w:t>
      </w:r>
      <w:proofErr w:type="spellEnd"/>
      <w:r w:rsidR="00AA52BF" w:rsidRPr="003E1EEE">
        <w:rPr>
          <w:rFonts w:asciiTheme="minorHAnsi" w:hAnsiTheme="minorHAnsi" w:cs="Times New Roman"/>
          <w:sz w:val="20"/>
          <w:szCs w:val="20"/>
        </w:rPr>
        <w:t xml:space="preserve"> di nuova istituzione</w:t>
      </w:r>
      <w:r w:rsidRPr="003E1EEE">
        <w:rPr>
          <w:rFonts w:asciiTheme="minorHAnsi" w:hAnsiTheme="minorHAnsi" w:cs="Times New Roman"/>
          <w:sz w:val="20"/>
          <w:szCs w:val="20"/>
        </w:rPr>
        <w:t>.</w:t>
      </w:r>
    </w:p>
    <w:p w:rsidR="00521EA0" w:rsidRDefault="00521EA0" w:rsidP="006E30B5">
      <w:pPr>
        <w:pStyle w:val="Standard"/>
        <w:spacing w:line="300" w:lineRule="exact"/>
        <w:rPr>
          <w:rFonts w:asciiTheme="minorHAnsi" w:hAnsiTheme="minorHAnsi" w:cstheme="minorHAnsi"/>
          <w:b/>
          <w:color w:val="0070C0"/>
          <w:sz w:val="20"/>
          <w:szCs w:val="20"/>
          <w:shd w:val="clear" w:color="auto" w:fill="FFFFFF"/>
        </w:rPr>
      </w:pPr>
    </w:p>
    <w:p w:rsidR="009F5B7F" w:rsidRDefault="00521EA0" w:rsidP="00521EA0">
      <w:pPr>
        <w:autoSpaceDE w:val="0"/>
        <w:autoSpaceDN w:val="0"/>
        <w:adjustRightInd w:val="0"/>
        <w:spacing w:line="240" w:lineRule="auto"/>
        <w:jc w:val="both"/>
        <w:rPr>
          <w:rFonts w:cstheme="minorHAnsi"/>
          <w:b/>
          <w:color w:val="0070C0"/>
          <w:szCs w:val="20"/>
          <w:shd w:val="clear" w:color="auto" w:fill="FFFFFF"/>
        </w:rPr>
      </w:pPr>
      <w:r w:rsidRPr="00521EA0">
        <w:rPr>
          <w:rFonts w:cstheme="minorHAnsi"/>
          <w:b/>
          <w:color w:val="0070C0"/>
          <w:szCs w:val="20"/>
          <w:shd w:val="clear" w:color="auto" w:fill="FFFFFF"/>
        </w:rPr>
        <w:t>Parere del CUN sull’ordinamento didattico</w:t>
      </w:r>
      <w:r>
        <w:rPr>
          <w:rFonts w:cstheme="minorHAnsi"/>
          <w:b/>
          <w:color w:val="0070C0"/>
          <w:szCs w:val="20"/>
          <w:shd w:val="clear" w:color="auto" w:fill="FFFFFF"/>
        </w:rPr>
        <w:t xml:space="preserve"> </w:t>
      </w:r>
    </w:p>
    <w:p w:rsidR="003401EB" w:rsidRPr="003E1EEE" w:rsidRDefault="00521EA0" w:rsidP="00521EA0">
      <w:pPr>
        <w:autoSpaceDE w:val="0"/>
        <w:autoSpaceDN w:val="0"/>
        <w:adjustRightInd w:val="0"/>
        <w:spacing w:line="240" w:lineRule="auto"/>
        <w:jc w:val="both"/>
        <w:rPr>
          <w:rFonts w:cs="Verdana-Italic"/>
          <w:i/>
          <w:iCs/>
          <w:szCs w:val="16"/>
          <w:highlight w:val="green"/>
        </w:rPr>
      </w:pPr>
      <w:r w:rsidRPr="003E1EEE">
        <w:rPr>
          <w:rFonts w:cs="Verdana-Italic"/>
          <w:i/>
          <w:iCs/>
          <w:szCs w:val="16"/>
        </w:rPr>
        <w:t xml:space="preserve">(Fonte: Osservazioni del CUN adunanza del </w:t>
      </w:r>
      <w:r w:rsidR="005F7753" w:rsidRPr="003E1EEE">
        <w:rPr>
          <w:rFonts w:cs="Verdana-Italic"/>
          <w:i/>
          <w:iCs/>
          <w:szCs w:val="16"/>
        </w:rPr>
        <w:t>29</w:t>
      </w:r>
      <w:r w:rsidRPr="003E1EEE">
        <w:rPr>
          <w:rFonts w:cs="Verdana-Italic"/>
          <w:i/>
          <w:iCs/>
          <w:szCs w:val="16"/>
        </w:rPr>
        <w:t>/01/20</w:t>
      </w:r>
      <w:r w:rsidR="005F7753" w:rsidRPr="003E1EEE">
        <w:rPr>
          <w:rFonts w:cs="Verdana-Italic"/>
          <w:i/>
          <w:iCs/>
          <w:szCs w:val="16"/>
        </w:rPr>
        <w:t>20</w:t>
      </w:r>
      <w:r w:rsidR="009616DB" w:rsidRPr="003E1EEE">
        <w:rPr>
          <w:rFonts w:cs="Verdana-Italic"/>
          <w:i/>
          <w:iCs/>
          <w:szCs w:val="16"/>
        </w:rPr>
        <w:t>)</w:t>
      </w:r>
    </w:p>
    <w:p w:rsidR="005F7753" w:rsidRPr="003E1EEE" w:rsidRDefault="005F7753" w:rsidP="00521EA0">
      <w:pPr>
        <w:pStyle w:val="Standard"/>
        <w:spacing w:line="240" w:lineRule="auto"/>
        <w:rPr>
          <w:rFonts w:asciiTheme="minorHAnsi" w:hAnsiTheme="minorHAnsi" w:cstheme="minorHAnsi"/>
          <w:sz w:val="20"/>
          <w:szCs w:val="20"/>
        </w:rPr>
      </w:pPr>
    </w:p>
    <w:p w:rsidR="009F5B7F" w:rsidRPr="003E1EEE" w:rsidRDefault="00036963" w:rsidP="00521EA0">
      <w:pPr>
        <w:pStyle w:val="Standard"/>
        <w:spacing w:line="240" w:lineRule="auto"/>
        <w:rPr>
          <w:rFonts w:asciiTheme="minorHAnsi" w:hAnsiTheme="minorHAnsi" w:cstheme="minorHAnsi"/>
          <w:sz w:val="20"/>
          <w:szCs w:val="20"/>
        </w:rPr>
      </w:pPr>
      <w:r w:rsidRPr="003E1EEE">
        <w:rPr>
          <w:rFonts w:asciiTheme="minorHAnsi" w:hAnsiTheme="minorHAnsi" w:cstheme="minorHAnsi"/>
          <w:sz w:val="20"/>
          <w:szCs w:val="20"/>
        </w:rPr>
        <w:t>Nell’a</w:t>
      </w:r>
      <w:r w:rsidR="009F5B7F" w:rsidRPr="003E1EEE">
        <w:rPr>
          <w:rFonts w:asciiTheme="minorHAnsi" w:hAnsiTheme="minorHAnsi" w:cstheme="minorHAnsi"/>
          <w:sz w:val="20"/>
          <w:szCs w:val="20"/>
        </w:rPr>
        <w:t xml:space="preserve">dunanza del </w:t>
      </w:r>
      <w:r w:rsidR="005F7753" w:rsidRPr="003E1EEE">
        <w:rPr>
          <w:rFonts w:asciiTheme="minorHAnsi" w:hAnsiTheme="minorHAnsi" w:cstheme="minorHAnsi"/>
          <w:sz w:val="20"/>
          <w:szCs w:val="20"/>
        </w:rPr>
        <w:t>29</w:t>
      </w:r>
      <w:r w:rsidRPr="003E1EEE">
        <w:rPr>
          <w:rFonts w:asciiTheme="minorHAnsi" w:hAnsiTheme="minorHAnsi" w:cstheme="minorHAnsi"/>
          <w:sz w:val="20"/>
          <w:szCs w:val="20"/>
        </w:rPr>
        <w:t>/01/20</w:t>
      </w:r>
      <w:r w:rsidR="00095417" w:rsidRPr="003E1EEE">
        <w:rPr>
          <w:rFonts w:asciiTheme="minorHAnsi" w:hAnsiTheme="minorHAnsi" w:cstheme="minorHAnsi"/>
          <w:sz w:val="20"/>
          <w:szCs w:val="20"/>
        </w:rPr>
        <w:t>20</w:t>
      </w:r>
      <w:r w:rsidRPr="003E1EEE">
        <w:rPr>
          <w:rFonts w:asciiTheme="minorHAnsi" w:hAnsiTheme="minorHAnsi" w:cstheme="minorHAnsi"/>
          <w:sz w:val="20"/>
          <w:szCs w:val="20"/>
        </w:rPr>
        <w:t xml:space="preserve"> il CUN ha formulato le osservazioni</w:t>
      </w:r>
      <w:r w:rsidR="00095417" w:rsidRPr="003E1EEE">
        <w:rPr>
          <w:rFonts w:asciiTheme="minorHAnsi" w:hAnsiTheme="minorHAnsi" w:cstheme="minorHAnsi"/>
          <w:sz w:val="20"/>
          <w:szCs w:val="20"/>
        </w:rPr>
        <w:t xml:space="preserve"> di seguito riportate</w:t>
      </w:r>
      <w:r w:rsidRPr="003E1EEE">
        <w:rPr>
          <w:rFonts w:asciiTheme="minorHAnsi" w:hAnsiTheme="minorHAnsi" w:cstheme="minorHAnsi"/>
          <w:sz w:val="20"/>
          <w:szCs w:val="20"/>
        </w:rPr>
        <w:t>.</w:t>
      </w:r>
    </w:p>
    <w:p w:rsidR="00095417" w:rsidRPr="003E1EEE" w:rsidRDefault="00095417" w:rsidP="00521EA0">
      <w:pPr>
        <w:pStyle w:val="Standard"/>
        <w:spacing w:line="240" w:lineRule="auto"/>
        <w:rPr>
          <w:rFonts w:asciiTheme="minorHAnsi" w:hAnsiTheme="minorHAnsi" w:cstheme="minorHAnsi"/>
          <w:sz w:val="20"/>
          <w:szCs w:val="20"/>
        </w:rPr>
      </w:pPr>
    </w:p>
    <w:p w:rsidR="00CE7178" w:rsidRPr="00CE7178" w:rsidRDefault="00CE7178" w:rsidP="00CE7178">
      <w:pPr>
        <w:spacing w:line="240" w:lineRule="auto"/>
        <w:jc w:val="both"/>
        <w:rPr>
          <w:rFonts w:eastAsia="Times New Roman" w:cstheme="minorHAnsi"/>
          <w:i/>
          <w:iCs/>
          <w:color w:val="000000"/>
          <w:szCs w:val="20"/>
          <w:lang w:eastAsia="it-IT"/>
        </w:rPr>
      </w:pPr>
      <w:r w:rsidRPr="00CE7178">
        <w:rPr>
          <w:rFonts w:eastAsia="Times New Roman" w:cstheme="minorHAnsi"/>
          <w:i/>
          <w:iCs/>
          <w:color w:val="000000"/>
          <w:szCs w:val="20"/>
          <w:lang w:eastAsia="it-IT"/>
        </w:rPr>
        <w:t xml:space="preserve">Nelle conoscenze richieste per l'accesso occorre indicare nell'ordinamento almeno una tipologia di requisiti curriculari che da accesso al corso mentre altre tipologie possono essere indicate nel regolamento didattico del corso di studi. I requisiti curricolari devono riferirsi al possesso di una laurea in una certa classe e/o a numeri di CFU conseguiti in insiemi di settori scientifico disciplinari e devono essere applicabili a laureati di qualsiasi sede. Poiché il corso è erogato interamente in lingua straniera e gli obiettivi formativi qualificanti della classe stabiliscono che i laureati debbano essere in grado di utilizzare fluentemente, in forma scritta e orale l'italiano è necessario modificare la tabella delle attività formative in maniera tale da consentire agli studenti stranieri di acquisire tali competenze linguistiche nel corso di laurea magistrale o, in alternativa, indicare adeguate conoscenze nella lingua italiana (di livello non inferiore al B2 del QCER) tra quelle richieste per l'accesso. Per quanto riguarda la prova finale inserire la frase "presentazione di una </w:t>
      </w:r>
      <w:r w:rsidRPr="00CE7178">
        <w:rPr>
          <w:rFonts w:eastAsia="Times New Roman" w:cstheme="minorHAnsi"/>
          <w:i/>
          <w:iCs/>
          <w:color w:val="000000"/>
          <w:szCs w:val="20"/>
          <w:lang w:eastAsia="it-IT"/>
        </w:rPr>
        <w:lastRenderedPageBreak/>
        <w:t>tesi elaborata in modo originale dallo studente" e prima della frase sotto la guida di un docente relatore. Relativamente agli sbocchi occupazionali e professionali previsti per i laureati, nel campo "funzione in un contesto di lavoro" devono essere indicate le funzioni che il laureato andrà a svolgere; nel campo "competenze associate alla funzione" le competenze acquisite nel corso di studi che gli permetteranno di svolgere tali funzioni; Rivedere il quadro tenendo presenti queste osservazioni. Nel campo destinato al nome della figura professionale che si intende formare dev'essere inserito solo il nome di tale figura e non ulteriori informazioni. Nella sezione: "Motivi dell'istituzione di più corsi nella classe espungere la frase "senza requisiti per l'accesso legati a specifiche classi di laurea" in quanto il laureato magistrale in questa classe deve avere una formazione appropriata a consentirgli di conseguire l'abilitazione alla professione di dottore agronomo o dottore forestale. Nella tabella delle attività formative, il numero minimo di CFU riservati alla prova finale appare troppo esiguo (6 CFU). È necessario elevare significativamente tale minimo. Per una piena realizzazione degli obiettivi formativi, si chiede inserire tra le attività caratterizzanti i SSD:</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AGR/04,</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AGR/09,</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AGR/10,</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AGR/12 già inseriti nelle discipline affini e integrative. Inoltre</w:t>
      </w:r>
      <w:r>
        <w:rPr>
          <w:rFonts w:eastAsia="Times New Roman" w:cstheme="minorHAnsi"/>
          <w:i/>
          <w:iCs/>
          <w:color w:val="000000"/>
          <w:szCs w:val="20"/>
          <w:lang w:eastAsia="it-IT"/>
        </w:rPr>
        <w:t>,</w:t>
      </w:r>
      <w:r w:rsidRPr="00CE7178">
        <w:rPr>
          <w:rFonts w:eastAsia="Times New Roman" w:cstheme="minorHAnsi"/>
          <w:i/>
          <w:iCs/>
          <w:color w:val="000000"/>
          <w:szCs w:val="20"/>
          <w:lang w:eastAsia="it-IT"/>
        </w:rPr>
        <w:t xml:space="preserve"> </w:t>
      </w:r>
      <w:proofErr w:type="spellStart"/>
      <w:r w:rsidRPr="00CE7178">
        <w:rPr>
          <w:rFonts w:eastAsia="Times New Roman" w:cstheme="minorHAnsi"/>
          <w:i/>
          <w:iCs/>
          <w:color w:val="000000"/>
          <w:szCs w:val="20"/>
          <w:lang w:eastAsia="it-IT"/>
        </w:rPr>
        <w:t>poichè</w:t>
      </w:r>
      <w:proofErr w:type="spellEnd"/>
      <w:r w:rsidRPr="00CE7178">
        <w:rPr>
          <w:rFonts w:eastAsia="Times New Roman" w:cstheme="minorHAnsi"/>
          <w:i/>
          <w:iCs/>
          <w:color w:val="000000"/>
          <w:szCs w:val="20"/>
          <w:lang w:eastAsia="it-IT"/>
        </w:rPr>
        <w:t xml:space="preserve"> tra gli obiettivi formativi specifici si riporta "Fornire conoscenze per l'applicazione di tecnologie innovative per la gestione colturale e la protezione delle piante", "Fornire conoscenze e competenze relative all'uso e riciclo delle biomasse" e "Fornire conoscenze e competenze per ridurre l'impatto ambientale della produzione agroalimentare" si chiede di inserire il SSD AGR/08, più indicato per la realizzazione degli obiettivi indicati. L'indicazione tra le attività affini o integrative di settori scientifico disciplinari previsti dal DM sulle classi anche per attività di base o caratterizzanti non appare sufficientemente motivata. Si chiede pertanto di motivare in modo analitico e specifico, settore per settore, o per gruppi di settori, la ragione di tale inserimento, con particolare attenzione per i settori già inseriti nel proprio ordinamento tra quelli caratterizzanti, soprattutto alla luce della richiesta al punto precedente. Si invita l'Ateneo ad implementare le modifiche richieste in modo da rendere l'ordinamento adeguato ad affrontare le procedure di accreditamento</w:t>
      </w:r>
      <w:r>
        <w:rPr>
          <w:rFonts w:eastAsia="Times New Roman" w:cstheme="minorHAnsi"/>
          <w:i/>
          <w:iCs/>
          <w:color w:val="000000"/>
          <w:szCs w:val="20"/>
          <w:lang w:eastAsia="it-IT"/>
        </w:rPr>
        <w:t>.</w:t>
      </w:r>
    </w:p>
    <w:p w:rsidR="00521EA0" w:rsidRPr="00521EA0" w:rsidRDefault="00521EA0" w:rsidP="00521EA0">
      <w:pPr>
        <w:pStyle w:val="Standard"/>
        <w:spacing w:line="240" w:lineRule="auto"/>
        <w:rPr>
          <w:rFonts w:asciiTheme="minorHAnsi" w:hAnsiTheme="minorHAnsi" w:cstheme="minorHAnsi"/>
          <w:color w:val="333333"/>
          <w:sz w:val="20"/>
          <w:szCs w:val="20"/>
          <w:shd w:val="clear" w:color="auto" w:fill="FFFFFF"/>
        </w:rPr>
      </w:pPr>
    </w:p>
    <w:p w:rsidR="00036963" w:rsidRPr="003E1EEE" w:rsidRDefault="00AB6F63" w:rsidP="003E1EEE">
      <w:pPr>
        <w:pStyle w:val="Standard"/>
        <w:spacing w:line="240" w:lineRule="auto"/>
        <w:rPr>
          <w:rFonts w:asciiTheme="minorHAnsi" w:hAnsiTheme="minorHAnsi" w:cstheme="minorHAnsi"/>
          <w:iCs/>
          <w:sz w:val="20"/>
          <w:szCs w:val="20"/>
        </w:rPr>
      </w:pPr>
      <w:r w:rsidRPr="003E1EEE">
        <w:rPr>
          <w:rFonts w:asciiTheme="minorHAnsi" w:hAnsiTheme="minorHAnsi" w:cstheme="minorHAnsi"/>
          <w:sz w:val="20"/>
          <w:szCs w:val="20"/>
          <w:shd w:val="clear" w:color="auto" w:fill="FFFFFF"/>
        </w:rPr>
        <w:t xml:space="preserve">A seguito delle osservazioni del CUN il </w:t>
      </w:r>
      <w:proofErr w:type="spellStart"/>
      <w:r w:rsidR="006035BD" w:rsidRPr="003E1EEE">
        <w:rPr>
          <w:rFonts w:asciiTheme="minorHAnsi" w:hAnsiTheme="minorHAnsi" w:cstheme="minorHAnsi"/>
          <w:sz w:val="20"/>
          <w:szCs w:val="20"/>
          <w:shd w:val="clear" w:color="auto" w:fill="FFFFFF"/>
        </w:rPr>
        <w:t>CdS</w:t>
      </w:r>
      <w:proofErr w:type="spellEnd"/>
      <w:r w:rsidR="006035BD" w:rsidRPr="003E1EEE">
        <w:rPr>
          <w:rFonts w:asciiTheme="minorHAnsi" w:hAnsiTheme="minorHAnsi" w:cstheme="minorHAnsi"/>
          <w:sz w:val="20"/>
          <w:szCs w:val="20"/>
          <w:shd w:val="clear" w:color="auto" w:fill="FFFFFF"/>
        </w:rPr>
        <w:t xml:space="preserve"> è intervenuto su tutti gli aspetti segnalati</w:t>
      </w:r>
      <w:r w:rsidR="009616DB" w:rsidRPr="003E1EEE">
        <w:rPr>
          <w:rFonts w:asciiTheme="minorHAnsi" w:hAnsiTheme="minorHAnsi" w:cstheme="minorHAnsi"/>
          <w:sz w:val="20"/>
          <w:szCs w:val="20"/>
          <w:shd w:val="clear" w:color="auto" w:fill="FFFFFF"/>
        </w:rPr>
        <w:t xml:space="preserve">. Gli organi di Governo, nella seduta del 11/02/2020, hanno approvato </w:t>
      </w:r>
      <w:r w:rsidR="00655461" w:rsidRPr="003E1EEE">
        <w:rPr>
          <w:rFonts w:asciiTheme="minorHAnsi" w:hAnsiTheme="minorHAnsi" w:cstheme="minorHAnsi"/>
          <w:sz w:val="20"/>
          <w:szCs w:val="20"/>
          <w:shd w:val="clear" w:color="auto" w:fill="FFFFFF"/>
        </w:rPr>
        <w:t xml:space="preserve">le modifiche trasmesse in una fase successiva al CUN per la valutazione finale. </w:t>
      </w:r>
    </w:p>
    <w:p w:rsidR="00521EA0" w:rsidRPr="00036963" w:rsidRDefault="00521EA0" w:rsidP="006E30B5">
      <w:pPr>
        <w:pStyle w:val="Standard"/>
        <w:spacing w:line="300" w:lineRule="exact"/>
        <w:rPr>
          <w:rFonts w:asciiTheme="minorHAnsi" w:hAnsiTheme="minorHAnsi" w:cstheme="minorHAnsi"/>
          <w:color w:val="333333"/>
          <w:sz w:val="20"/>
          <w:szCs w:val="20"/>
          <w:shd w:val="clear" w:color="auto" w:fill="FFFFFF"/>
        </w:rPr>
      </w:pPr>
    </w:p>
    <w:p w:rsidR="00C9259E" w:rsidRPr="00326EF0" w:rsidRDefault="00C9259E" w:rsidP="00C9259E">
      <w:pPr>
        <w:pStyle w:val="Standard"/>
        <w:numPr>
          <w:ilvl w:val="0"/>
          <w:numId w:val="29"/>
        </w:numPr>
        <w:spacing w:line="240" w:lineRule="auto"/>
        <w:ind w:left="426" w:hanging="426"/>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326EF0" w:rsidRDefault="00326EF0" w:rsidP="00326EF0">
      <w:pPr>
        <w:pStyle w:val="Standard"/>
        <w:spacing w:line="240" w:lineRule="auto"/>
        <w:rPr>
          <w:rFonts w:asciiTheme="minorHAnsi" w:hAnsiTheme="minorHAnsi" w:cstheme="minorHAnsi"/>
          <w:sz w:val="20"/>
          <w:szCs w:val="20"/>
        </w:rPr>
      </w:pPr>
    </w:p>
    <w:p w:rsidR="003E1EEE" w:rsidRPr="003E1EEE" w:rsidRDefault="003E1EEE" w:rsidP="003E1EEE">
      <w:pPr>
        <w:pStyle w:val="Standard"/>
        <w:spacing w:line="240" w:lineRule="auto"/>
        <w:rPr>
          <w:rFonts w:asciiTheme="minorHAnsi" w:hAnsiTheme="minorHAnsi" w:cstheme="minorHAnsi"/>
          <w:b/>
          <w:bCs/>
          <w:sz w:val="20"/>
          <w:szCs w:val="20"/>
          <w:lang w:eastAsia="it-IT"/>
        </w:rPr>
      </w:pPr>
      <w:r w:rsidRPr="003E1EEE">
        <w:rPr>
          <w:rFonts w:asciiTheme="minorHAnsi" w:hAnsiTheme="minorHAnsi" w:cstheme="minorHAnsi"/>
          <w:sz w:val="20"/>
          <w:szCs w:val="20"/>
          <w:shd w:val="clear" w:color="auto" w:fill="FFFFFF"/>
        </w:rPr>
        <w:t>Sulla base di quanto riportato nella documentazione prodotta [</w:t>
      </w:r>
      <w:r w:rsidRPr="003E1EEE">
        <w:rPr>
          <w:rFonts w:asciiTheme="minorHAnsi" w:hAnsiTheme="minorHAnsi" w:cstheme="minorHAnsi"/>
          <w:i/>
          <w:iCs/>
          <w:sz w:val="20"/>
          <w:szCs w:val="20"/>
          <w:shd w:val="clear" w:color="auto" w:fill="FFFFFF"/>
        </w:rPr>
        <w:t xml:space="preserve">SUA </w:t>
      </w:r>
      <w:proofErr w:type="spellStart"/>
      <w:r w:rsidRPr="003E1EEE">
        <w:rPr>
          <w:rFonts w:asciiTheme="minorHAnsi" w:hAnsiTheme="minorHAnsi" w:cstheme="minorHAnsi"/>
          <w:i/>
          <w:iCs/>
          <w:sz w:val="20"/>
          <w:szCs w:val="20"/>
          <w:shd w:val="clear" w:color="auto" w:fill="FFFFFF"/>
        </w:rPr>
        <w:t>CdS</w:t>
      </w:r>
      <w:proofErr w:type="spellEnd"/>
      <w:r w:rsidRPr="003E1EEE">
        <w:rPr>
          <w:rFonts w:asciiTheme="minorHAnsi" w:hAnsiTheme="minorHAnsi" w:cstheme="minorHAnsi"/>
          <w:i/>
          <w:iCs/>
          <w:sz w:val="20"/>
          <w:szCs w:val="20"/>
          <w:shd w:val="clear" w:color="auto" w:fill="FFFFFF"/>
        </w:rPr>
        <w:t>, quadro B3 – Docenti titolari di insegnamento</w:t>
      </w:r>
      <w:r w:rsidRPr="003E1EEE">
        <w:rPr>
          <w:rFonts w:asciiTheme="minorHAnsi" w:hAnsiTheme="minorHAnsi" w:cstheme="minorHAnsi"/>
          <w:sz w:val="20"/>
          <w:szCs w:val="20"/>
          <w:shd w:val="clear" w:color="auto" w:fill="FFFFFF"/>
        </w:rPr>
        <w:t xml:space="preserve">], le </w:t>
      </w:r>
      <w:r w:rsidRPr="003E1EEE">
        <w:rPr>
          <w:rFonts w:asciiTheme="minorHAnsi" w:hAnsiTheme="minorHAnsi" w:cstheme="minorHAnsi"/>
          <w:b/>
          <w:bCs/>
          <w:sz w:val="20"/>
          <w:szCs w:val="20"/>
          <w:shd w:val="clear" w:color="auto" w:fill="FFFFFF"/>
        </w:rPr>
        <w:t>risorse di docenza</w:t>
      </w:r>
      <w:r w:rsidRPr="003E1EEE">
        <w:rPr>
          <w:rFonts w:asciiTheme="minorHAnsi" w:hAnsiTheme="minorHAnsi" w:cstheme="minorHAnsi"/>
          <w:sz w:val="20"/>
          <w:szCs w:val="20"/>
          <w:shd w:val="clear" w:color="auto" w:fill="FFFFFF"/>
        </w:rPr>
        <w:t xml:space="preserve"> risultano nel complesso adeguate ai fini dell’erogazione degli insegnamenti previsti</w:t>
      </w:r>
      <w:r w:rsidRPr="003E1EEE">
        <w:rPr>
          <w:rFonts w:asciiTheme="minorHAnsi" w:hAnsiTheme="minorHAnsi" w:cstheme="minorHAnsi"/>
          <w:sz w:val="20"/>
          <w:szCs w:val="20"/>
        </w:rPr>
        <w:t xml:space="preserve"> dal percorso formativo della Laurea Magistrale in </w:t>
      </w:r>
      <w:r w:rsidRPr="003E1EEE">
        <w:rPr>
          <w:rFonts w:asciiTheme="minorHAnsi" w:hAnsiTheme="minorHAnsi" w:cstheme="minorHAnsi"/>
          <w:b/>
          <w:bCs/>
          <w:sz w:val="20"/>
          <w:szCs w:val="20"/>
          <w:lang w:eastAsia="it-IT"/>
        </w:rPr>
        <w:t>Innovation Development in Agri-food Systems.</w:t>
      </w:r>
    </w:p>
    <w:p w:rsidR="003E1EEE" w:rsidRPr="00B6602C" w:rsidRDefault="003E1EEE" w:rsidP="003E1EEE">
      <w:pPr>
        <w:pStyle w:val="Standard"/>
        <w:spacing w:line="240" w:lineRule="auto"/>
        <w:rPr>
          <w:rFonts w:asciiTheme="minorHAnsi" w:hAnsiTheme="minorHAnsi" w:cstheme="minorHAnsi"/>
          <w:color w:val="FF0000"/>
          <w:sz w:val="20"/>
          <w:szCs w:val="20"/>
          <w:shd w:val="clear" w:color="auto" w:fill="FFFFFF"/>
        </w:rPr>
      </w:pPr>
    </w:p>
    <w:p w:rsidR="003E1EEE" w:rsidRPr="00EE490E" w:rsidRDefault="003E1EEE" w:rsidP="003E1EEE">
      <w:pPr>
        <w:pStyle w:val="Standard"/>
        <w:spacing w:line="240" w:lineRule="auto"/>
        <w:rPr>
          <w:rFonts w:asciiTheme="minorHAnsi" w:hAnsiTheme="minorHAnsi" w:cs="Times New Roman"/>
          <w:sz w:val="20"/>
          <w:szCs w:val="20"/>
        </w:rPr>
      </w:pPr>
      <w:r w:rsidRPr="00EE490E">
        <w:rPr>
          <w:rFonts w:asciiTheme="minorHAnsi" w:hAnsiTheme="minorHAnsi" w:cstheme="minorHAnsi"/>
          <w:color w:val="FF0000"/>
          <w:sz w:val="20"/>
          <w:szCs w:val="20"/>
          <w:shd w:val="clear" w:color="auto" w:fill="FFFFFF"/>
        </w:rPr>
        <w:t xml:space="preserve">In merito ai </w:t>
      </w:r>
      <w:r w:rsidRPr="00EE490E">
        <w:rPr>
          <w:rFonts w:asciiTheme="minorHAnsi" w:hAnsiTheme="minorHAnsi" w:cstheme="minorHAnsi"/>
          <w:b/>
          <w:bCs/>
          <w:color w:val="FF0000"/>
          <w:sz w:val="20"/>
          <w:szCs w:val="20"/>
          <w:shd w:val="clear" w:color="auto" w:fill="FFFFFF"/>
        </w:rPr>
        <w:t>docenti di riferimento</w:t>
      </w:r>
      <w:r w:rsidRPr="00EE490E">
        <w:rPr>
          <w:rFonts w:asciiTheme="minorHAnsi" w:hAnsiTheme="minorHAnsi" w:cstheme="minorHAnsi"/>
          <w:color w:val="FF0000"/>
          <w:sz w:val="20"/>
          <w:szCs w:val="20"/>
          <w:shd w:val="clear" w:color="auto" w:fill="FFFFFF"/>
        </w:rPr>
        <w:t>, il</w:t>
      </w:r>
      <w:r w:rsidRPr="00EE490E">
        <w:rPr>
          <w:rFonts w:asciiTheme="minorHAnsi" w:hAnsiTheme="minorHAnsi" w:cstheme="minorHAnsi"/>
          <w:color w:val="FF0000"/>
          <w:sz w:val="20"/>
          <w:szCs w:val="20"/>
        </w:rPr>
        <w:t xml:space="preserve"> requisito per la sostenibilità del corso di Laurea Magistrale è pari a n. 6 Docenti di cui almeno n. 4 Professori (fonte SUA-</w:t>
      </w:r>
      <w:proofErr w:type="spellStart"/>
      <w:r w:rsidRPr="00EE490E">
        <w:rPr>
          <w:rFonts w:asciiTheme="minorHAnsi" w:hAnsiTheme="minorHAnsi" w:cstheme="minorHAnsi"/>
          <w:color w:val="FF0000"/>
          <w:sz w:val="20"/>
          <w:szCs w:val="20"/>
        </w:rPr>
        <w:t>CdS</w:t>
      </w:r>
      <w:proofErr w:type="spellEnd"/>
      <w:r w:rsidRPr="00EE490E">
        <w:rPr>
          <w:rFonts w:asciiTheme="minorHAnsi" w:hAnsiTheme="minorHAnsi" w:cstheme="minorHAnsi"/>
          <w:color w:val="FF0000"/>
          <w:sz w:val="20"/>
          <w:szCs w:val="20"/>
        </w:rPr>
        <w:t>). A questo proposito la</w:t>
      </w:r>
      <w:r w:rsidRPr="00EE490E">
        <w:rPr>
          <w:rFonts w:asciiTheme="minorHAnsi" w:hAnsiTheme="minorHAnsi" w:cs="Times New Roman"/>
          <w:color w:val="FF0000"/>
          <w:sz w:val="20"/>
          <w:szCs w:val="20"/>
        </w:rPr>
        <w:t xml:space="preserve"> SUA </w:t>
      </w:r>
      <w:proofErr w:type="spellStart"/>
      <w:r w:rsidRPr="00EE490E">
        <w:rPr>
          <w:rFonts w:asciiTheme="minorHAnsi" w:hAnsiTheme="minorHAnsi" w:cs="Times New Roman"/>
          <w:color w:val="FF0000"/>
          <w:sz w:val="20"/>
          <w:szCs w:val="20"/>
        </w:rPr>
        <w:t>CdS</w:t>
      </w:r>
      <w:proofErr w:type="spellEnd"/>
      <w:r w:rsidRPr="00EE490E">
        <w:rPr>
          <w:rFonts w:asciiTheme="minorHAnsi" w:hAnsiTheme="minorHAnsi" w:cs="Times New Roman"/>
          <w:color w:val="FF0000"/>
          <w:sz w:val="20"/>
          <w:szCs w:val="20"/>
        </w:rPr>
        <w:t xml:space="preserve"> riporta informazioni sui docenti di riferimento (SUA </w:t>
      </w:r>
      <w:proofErr w:type="spellStart"/>
      <w:proofErr w:type="gramStart"/>
      <w:r w:rsidRPr="00EE490E">
        <w:rPr>
          <w:rFonts w:asciiTheme="minorHAnsi" w:hAnsiTheme="minorHAnsi" w:cs="Times New Roman"/>
          <w:color w:val="FF0000"/>
          <w:sz w:val="20"/>
          <w:szCs w:val="20"/>
        </w:rPr>
        <w:t>CdS</w:t>
      </w:r>
      <w:proofErr w:type="spellEnd"/>
      <w:r w:rsidRPr="00EE490E">
        <w:rPr>
          <w:rFonts w:asciiTheme="minorHAnsi" w:hAnsiTheme="minorHAnsi" w:cs="Times New Roman"/>
          <w:color w:val="FF0000"/>
          <w:sz w:val="20"/>
          <w:szCs w:val="20"/>
        </w:rPr>
        <w:t xml:space="preserve"> ,</w:t>
      </w:r>
      <w:proofErr w:type="gramEnd"/>
      <w:r w:rsidRPr="00EE490E">
        <w:rPr>
          <w:rFonts w:asciiTheme="minorHAnsi" w:hAnsiTheme="minorHAnsi" w:cs="Times New Roman"/>
          <w:color w:val="FF0000"/>
          <w:sz w:val="20"/>
          <w:szCs w:val="20"/>
        </w:rPr>
        <w:t xml:space="preserve"> </w:t>
      </w:r>
      <w:r w:rsidRPr="00EE490E">
        <w:rPr>
          <w:rFonts w:asciiTheme="minorHAnsi" w:hAnsiTheme="minorHAnsi" w:cs="Times New Roman"/>
          <w:i/>
          <w:iCs/>
          <w:color w:val="FF0000"/>
          <w:sz w:val="20"/>
          <w:szCs w:val="20"/>
        </w:rPr>
        <w:t>Parte Amministrazione-Docenti di riferimento</w:t>
      </w:r>
      <w:r w:rsidRPr="00EE490E">
        <w:rPr>
          <w:rFonts w:asciiTheme="minorHAnsi" w:hAnsiTheme="minorHAnsi" w:cs="Times New Roman"/>
          <w:color w:val="FF0000"/>
          <w:sz w:val="20"/>
          <w:szCs w:val="20"/>
        </w:rPr>
        <w:t>)</w:t>
      </w:r>
      <w:r w:rsidR="00900C5E">
        <w:rPr>
          <w:rFonts w:asciiTheme="minorHAnsi" w:hAnsiTheme="minorHAnsi" w:cs="Times New Roman"/>
          <w:color w:val="FF0000"/>
          <w:sz w:val="20"/>
          <w:szCs w:val="20"/>
        </w:rPr>
        <w:t xml:space="preserve"> </w:t>
      </w:r>
      <w:r w:rsidRPr="00EE490E">
        <w:rPr>
          <w:rFonts w:asciiTheme="minorHAnsi" w:hAnsiTheme="minorHAnsi" w:cs="Times New Roman"/>
          <w:color w:val="FF0000"/>
          <w:sz w:val="20"/>
          <w:szCs w:val="20"/>
        </w:rPr>
        <w:t xml:space="preserve">da cui  evince che appaiono soddisfatti i requisiti di docenza di cui all’allegato A del D.M. n.6 del 7/01/2019. </w:t>
      </w:r>
      <w:r w:rsidR="00900C5E" w:rsidRPr="00900C5E">
        <w:rPr>
          <w:rFonts w:asciiTheme="minorHAnsi" w:hAnsiTheme="minorHAnsi" w:cs="Times New Roman"/>
          <w:color w:val="FF0000"/>
          <w:sz w:val="20"/>
          <w:szCs w:val="20"/>
          <w:highlight w:val="yellow"/>
        </w:rPr>
        <w:t xml:space="preserve">Ad integrazione delle informazioni riportate in SUA in cui sono presenti 5 docenti di riferimento, il NV ha acquisito </w:t>
      </w:r>
      <w:r w:rsidRPr="00900C5E">
        <w:rPr>
          <w:rFonts w:asciiTheme="minorHAnsi" w:hAnsiTheme="minorHAnsi" w:cs="Times New Roman"/>
          <w:color w:val="FF0000"/>
          <w:sz w:val="20"/>
          <w:szCs w:val="20"/>
          <w:highlight w:val="yellow"/>
        </w:rPr>
        <w:t xml:space="preserve">la dichiarazione </w:t>
      </w:r>
      <w:r w:rsidR="00900C5E" w:rsidRPr="00900C5E">
        <w:rPr>
          <w:rFonts w:asciiTheme="minorHAnsi" w:hAnsiTheme="minorHAnsi" w:cs="Times New Roman"/>
          <w:color w:val="FF0000"/>
          <w:sz w:val="20"/>
          <w:szCs w:val="20"/>
          <w:highlight w:val="yellow"/>
        </w:rPr>
        <w:t xml:space="preserve">della Direzione risorse umane – sez. Personale docente, </w:t>
      </w:r>
      <w:r w:rsidRPr="00900C5E">
        <w:rPr>
          <w:rFonts w:asciiTheme="minorHAnsi" w:hAnsiTheme="minorHAnsi" w:cs="Times New Roman"/>
          <w:color w:val="FF0000"/>
          <w:sz w:val="20"/>
          <w:szCs w:val="20"/>
          <w:highlight w:val="yellow"/>
        </w:rPr>
        <w:t xml:space="preserve">in merito alla </w:t>
      </w:r>
      <w:r w:rsidR="00900C5E" w:rsidRPr="00900C5E">
        <w:rPr>
          <w:rFonts w:asciiTheme="minorHAnsi" w:hAnsiTheme="minorHAnsi" w:cs="Times New Roman"/>
          <w:color w:val="FF0000"/>
          <w:sz w:val="20"/>
          <w:szCs w:val="20"/>
          <w:highlight w:val="yellow"/>
        </w:rPr>
        <w:t xml:space="preserve">presa servizio </w:t>
      </w:r>
      <w:r w:rsidRPr="00900C5E">
        <w:rPr>
          <w:rFonts w:asciiTheme="minorHAnsi" w:hAnsiTheme="minorHAnsi" w:cs="Times New Roman"/>
          <w:color w:val="FF0000"/>
          <w:sz w:val="20"/>
          <w:szCs w:val="20"/>
          <w:highlight w:val="yellow"/>
        </w:rPr>
        <w:t xml:space="preserve">di un docente </w:t>
      </w:r>
      <w:r w:rsidR="00900C5E" w:rsidRPr="00900C5E">
        <w:rPr>
          <w:rFonts w:asciiTheme="minorHAnsi" w:hAnsiTheme="minorHAnsi" w:cs="Times New Roman"/>
          <w:color w:val="FF0000"/>
          <w:sz w:val="20"/>
          <w:szCs w:val="20"/>
          <w:highlight w:val="yellow"/>
        </w:rPr>
        <w:t>(PA</w:t>
      </w:r>
      <w:bookmarkStart w:id="1" w:name="_GoBack"/>
      <w:bookmarkEnd w:id="1"/>
      <w:r w:rsidR="00900C5E" w:rsidRPr="00900C5E">
        <w:rPr>
          <w:rFonts w:asciiTheme="minorHAnsi" w:hAnsiTheme="minorHAnsi" w:cs="Times New Roman"/>
          <w:color w:val="FF0000"/>
          <w:sz w:val="20"/>
          <w:szCs w:val="20"/>
          <w:highlight w:val="yellow"/>
        </w:rPr>
        <w:t xml:space="preserve">) in </w:t>
      </w:r>
      <w:r w:rsidRPr="00900C5E">
        <w:rPr>
          <w:rFonts w:asciiTheme="minorHAnsi" w:hAnsiTheme="minorHAnsi" w:cs="Times New Roman"/>
          <w:color w:val="FF0000"/>
          <w:sz w:val="20"/>
          <w:szCs w:val="20"/>
          <w:highlight w:val="yellow"/>
        </w:rPr>
        <w:t xml:space="preserve">SSD </w:t>
      </w:r>
      <w:r w:rsidR="00900C5E" w:rsidRPr="00900C5E">
        <w:rPr>
          <w:rFonts w:asciiTheme="minorHAnsi" w:hAnsiTheme="minorHAnsi" w:cs="Times New Roman"/>
          <w:color w:val="FF0000"/>
          <w:sz w:val="20"/>
          <w:szCs w:val="20"/>
          <w:highlight w:val="yellow"/>
        </w:rPr>
        <w:t xml:space="preserve">AGR/13 </w:t>
      </w:r>
      <w:r w:rsidRPr="00900C5E">
        <w:rPr>
          <w:rFonts w:asciiTheme="minorHAnsi" w:hAnsiTheme="minorHAnsi" w:cs="Times New Roman"/>
          <w:color w:val="FF0000"/>
          <w:sz w:val="20"/>
          <w:szCs w:val="20"/>
          <w:highlight w:val="yellow"/>
        </w:rPr>
        <w:t>caratterizzante che farà parte dei docenti di riferimento al fine di soddisfare il requisito di sostenibilità (n.6 docenti) previsto dal D.M. menzionato.</w:t>
      </w:r>
      <w:r w:rsidRPr="00900C5E">
        <w:rPr>
          <w:rFonts w:asciiTheme="minorHAnsi" w:hAnsiTheme="minorHAnsi" w:cs="Times New Roman"/>
          <w:color w:val="FF0000"/>
          <w:sz w:val="20"/>
          <w:szCs w:val="20"/>
        </w:rPr>
        <w:t xml:space="preserve">  </w:t>
      </w:r>
    </w:p>
    <w:p w:rsidR="003E1EEE" w:rsidRPr="009F1935" w:rsidRDefault="003E1EEE" w:rsidP="003E1EEE">
      <w:pPr>
        <w:pStyle w:val="Normale1"/>
        <w:spacing w:line="240" w:lineRule="auto"/>
        <w:rPr>
          <w:rFonts w:asciiTheme="minorHAnsi" w:hAnsiTheme="minorHAnsi" w:cs="BookmanOldStyle,Bold"/>
          <w:b/>
          <w:bCs/>
          <w:sz w:val="20"/>
          <w:szCs w:val="20"/>
        </w:rPr>
      </w:pPr>
    </w:p>
    <w:tbl>
      <w:tblPr>
        <w:tblW w:w="9645"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102"/>
        <w:gridCol w:w="1275"/>
        <w:gridCol w:w="4703"/>
        <w:gridCol w:w="1565"/>
      </w:tblGrid>
      <w:tr w:rsidR="003E1EEE" w:rsidRPr="009F1935" w:rsidTr="00E0092A">
        <w:trPr>
          <w:trHeight w:val="350"/>
          <w:tblHeader/>
        </w:trPr>
        <w:tc>
          <w:tcPr>
            <w:tcW w:w="2102" w:type="dxa"/>
            <w:tcBorders>
              <w:top w:val="single" w:sz="4" w:space="0" w:color="000001"/>
              <w:left w:val="single" w:sz="4" w:space="0" w:color="000001"/>
              <w:bottom w:val="single" w:sz="4" w:space="0" w:color="000001"/>
            </w:tcBorders>
            <w:shd w:val="clear" w:color="auto" w:fill="EEECE1"/>
            <w:tcMar>
              <w:left w:w="20" w:type="dxa"/>
            </w:tcMar>
          </w:tcPr>
          <w:p w:rsidR="003E1EEE" w:rsidRPr="009F1935" w:rsidRDefault="003E1EEE" w:rsidP="00E0092A">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w:t>
            </w:r>
            <w:r>
              <w:rPr>
                <w:rFonts w:asciiTheme="minorHAnsi" w:hAnsiTheme="minorHAnsi" w:cs="Times New Roman"/>
                <w:b/>
                <w:bCs/>
                <w:color w:val="000000"/>
                <w:sz w:val="20"/>
                <w:szCs w:val="20"/>
              </w:rPr>
              <w:t>o</w:t>
            </w:r>
          </w:p>
        </w:tc>
        <w:tc>
          <w:tcPr>
            <w:tcW w:w="1275" w:type="dxa"/>
            <w:tcBorders>
              <w:top w:val="single" w:sz="4" w:space="0" w:color="000001"/>
              <w:left w:val="single" w:sz="4" w:space="0" w:color="000001"/>
              <w:bottom w:val="single" w:sz="4" w:space="0" w:color="000001"/>
            </w:tcBorders>
            <w:shd w:val="clear" w:color="auto" w:fill="EEECE1"/>
            <w:tcMar>
              <w:left w:w="20" w:type="dxa"/>
            </w:tcMar>
          </w:tcPr>
          <w:p w:rsidR="003E1EEE" w:rsidRPr="009F1935" w:rsidRDefault="003E1EEE" w:rsidP="00E0092A">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Fonti</w:t>
            </w:r>
          </w:p>
        </w:tc>
        <w:tc>
          <w:tcPr>
            <w:tcW w:w="4703" w:type="dxa"/>
            <w:tcBorders>
              <w:top w:val="single" w:sz="4" w:space="0" w:color="000001"/>
              <w:left w:val="single" w:sz="4" w:space="0" w:color="000001"/>
              <w:bottom w:val="single" w:sz="4" w:space="0" w:color="000001"/>
              <w:right w:val="single" w:sz="4" w:space="0" w:color="000001"/>
            </w:tcBorders>
            <w:shd w:val="clear" w:color="auto" w:fill="EEECE1"/>
            <w:tcMar>
              <w:left w:w="20" w:type="dxa"/>
            </w:tcMar>
          </w:tcPr>
          <w:p w:rsidR="003E1EEE" w:rsidRPr="009F1935" w:rsidRDefault="003E1EEE" w:rsidP="00E0092A">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Osservazioni </w:t>
            </w:r>
          </w:p>
        </w:tc>
        <w:tc>
          <w:tcPr>
            <w:tcW w:w="1565" w:type="dxa"/>
            <w:tcBorders>
              <w:top w:val="single" w:sz="4" w:space="0" w:color="000001"/>
              <w:left w:val="single" w:sz="4" w:space="0" w:color="000001"/>
              <w:bottom w:val="single" w:sz="4" w:space="0" w:color="000001"/>
              <w:right w:val="single" w:sz="4" w:space="0" w:color="000001"/>
            </w:tcBorders>
            <w:shd w:val="clear" w:color="auto" w:fill="EEECE1"/>
          </w:tcPr>
          <w:p w:rsidR="003E1EEE" w:rsidRPr="009F1935" w:rsidRDefault="003E1EEE" w:rsidP="00E0092A">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3E1EEE" w:rsidRPr="009F1935" w:rsidTr="00900C5E">
        <w:trPr>
          <w:trHeight w:val="318"/>
        </w:trPr>
        <w:tc>
          <w:tcPr>
            <w:tcW w:w="2102" w:type="dxa"/>
            <w:tcBorders>
              <w:top w:val="single" w:sz="4" w:space="0" w:color="000001"/>
              <w:left w:val="single" w:sz="4" w:space="0" w:color="000001"/>
              <w:bottom w:val="single" w:sz="4" w:space="0" w:color="000001"/>
            </w:tcBorders>
            <w:shd w:val="clear" w:color="auto" w:fill="auto"/>
            <w:tcMar>
              <w:left w:w="20" w:type="dxa"/>
            </w:tcMar>
          </w:tcPr>
          <w:p w:rsidR="003E1EEE" w:rsidRPr="00D466D9" w:rsidRDefault="003E1EEE" w:rsidP="00E0092A">
            <w:pPr>
              <w:pStyle w:val="Normale1"/>
              <w:spacing w:line="240" w:lineRule="auto"/>
              <w:jc w:val="center"/>
              <w:rPr>
                <w:rFonts w:asciiTheme="minorHAnsi" w:hAnsiTheme="minorHAnsi" w:cstheme="minorHAnsi"/>
                <w:b/>
                <w:bCs/>
                <w:color w:val="0070C0"/>
                <w:sz w:val="20"/>
                <w:szCs w:val="20"/>
              </w:rPr>
            </w:pPr>
            <w:r w:rsidRPr="00D466D9">
              <w:rPr>
                <w:rFonts w:asciiTheme="minorHAnsi" w:hAnsiTheme="minorHAnsi" w:cstheme="minorHAnsi"/>
                <w:b/>
                <w:bCs/>
                <w:color w:val="0070C0"/>
                <w:sz w:val="20"/>
                <w:szCs w:val="20"/>
              </w:rPr>
              <w:t>Docenti di riferimento</w:t>
            </w:r>
          </w:p>
          <w:p w:rsidR="003E1EEE" w:rsidRPr="00D466D9" w:rsidRDefault="003E1EEE" w:rsidP="00E0092A">
            <w:pPr>
              <w:pStyle w:val="Normale1"/>
              <w:spacing w:line="240" w:lineRule="auto"/>
              <w:jc w:val="left"/>
              <w:rPr>
                <w:rFonts w:asciiTheme="minorHAnsi" w:hAnsiTheme="minorHAnsi" w:cstheme="minorHAnsi"/>
                <w:color w:val="0070C0"/>
                <w:sz w:val="20"/>
                <w:szCs w:val="20"/>
              </w:rPr>
            </w:pPr>
          </w:p>
          <w:p w:rsidR="003E1EEE" w:rsidRPr="009F1935" w:rsidRDefault="003E1EEE" w:rsidP="00E0092A">
            <w:pPr>
              <w:pStyle w:val="Normale1"/>
              <w:spacing w:line="240" w:lineRule="auto"/>
              <w:jc w:val="center"/>
              <w:rPr>
                <w:rFonts w:asciiTheme="minorHAnsi" w:hAnsiTheme="minorHAnsi" w:cs="Times New Roman"/>
                <w:b/>
                <w:bCs/>
                <w:color w:val="000000"/>
                <w:sz w:val="20"/>
                <w:szCs w:val="20"/>
              </w:rPr>
            </w:pPr>
            <w:r w:rsidRPr="00D466D9">
              <w:rPr>
                <w:rFonts w:asciiTheme="minorHAnsi" w:hAnsiTheme="minorHAnsi" w:cstheme="minorHAnsi"/>
                <w:color w:val="0070C0"/>
                <w:sz w:val="20"/>
                <w:szCs w:val="20"/>
              </w:rPr>
              <w:t xml:space="preserve">(n. </w:t>
            </w:r>
            <w:r>
              <w:rPr>
                <w:rFonts w:asciiTheme="minorHAnsi" w:hAnsiTheme="minorHAnsi" w:cstheme="minorHAnsi"/>
                <w:color w:val="0070C0"/>
                <w:sz w:val="20"/>
                <w:szCs w:val="20"/>
              </w:rPr>
              <w:t>6</w:t>
            </w:r>
            <w:r w:rsidRPr="00D466D9">
              <w:rPr>
                <w:rFonts w:asciiTheme="minorHAnsi" w:hAnsiTheme="minorHAnsi" w:cstheme="minorHAnsi"/>
                <w:color w:val="0070C0"/>
                <w:sz w:val="20"/>
                <w:szCs w:val="20"/>
              </w:rPr>
              <w:t xml:space="preserve"> Docenti di cui almeno n. </w:t>
            </w:r>
            <w:r>
              <w:rPr>
                <w:rFonts w:asciiTheme="minorHAnsi" w:hAnsiTheme="minorHAnsi" w:cstheme="minorHAnsi"/>
                <w:color w:val="0070C0"/>
                <w:sz w:val="20"/>
                <w:szCs w:val="20"/>
              </w:rPr>
              <w:t>4</w:t>
            </w:r>
            <w:r w:rsidRPr="00D466D9">
              <w:rPr>
                <w:rFonts w:asciiTheme="minorHAnsi" w:hAnsiTheme="minorHAnsi" w:cstheme="minorHAnsi"/>
                <w:color w:val="0070C0"/>
                <w:sz w:val="20"/>
                <w:szCs w:val="20"/>
              </w:rPr>
              <w:t xml:space="preserve"> Professori</w:t>
            </w:r>
            <w:r>
              <w:rPr>
                <w:rFonts w:asciiTheme="minorHAnsi" w:hAnsiTheme="minorHAnsi" w:cstheme="minorHAnsi"/>
                <w:color w:val="0070C0"/>
                <w:sz w:val="20"/>
                <w:szCs w:val="20"/>
              </w:rPr>
              <w:t xml:space="preserve"> – Fonte SUA</w:t>
            </w:r>
            <w:r w:rsidRPr="00D466D9">
              <w:rPr>
                <w:rFonts w:asciiTheme="minorHAnsi" w:hAnsiTheme="minorHAnsi" w:cstheme="minorHAnsi"/>
                <w:color w:val="0070C0"/>
                <w:sz w:val="20"/>
                <w:szCs w:val="20"/>
              </w:rPr>
              <w:t>)</w:t>
            </w:r>
          </w:p>
        </w:tc>
        <w:tc>
          <w:tcPr>
            <w:tcW w:w="1275" w:type="dxa"/>
            <w:tcBorders>
              <w:top w:val="single" w:sz="4" w:space="0" w:color="000001"/>
              <w:left w:val="single" w:sz="4" w:space="0" w:color="000001"/>
              <w:bottom w:val="single" w:sz="4" w:space="0" w:color="000001"/>
            </w:tcBorders>
            <w:shd w:val="clear" w:color="auto" w:fill="auto"/>
            <w:tcMar>
              <w:left w:w="20" w:type="dxa"/>
            </w:tcMar>
            <w:vAlign w:val="center"/>
          </w:tcPr>
          <w:p w:rsidR="003E1EEE" w:rsidRPr="00900C5E" w:rsidRDefault="003E1EEE" w:rsidP="00E0092A">
            <w:pPr>
              <w:pStyle w:val="Normale1"/>
              <w:spacing w:line="240" w:lineRule="auto"/>
              <w:jc w:val="center"/>
              <w:rPr>
                <w:rFonts w:asciiTheme="minorHAnsi" w:hAnsiTheme="minorHAnsi" w:cs="Times New Roman"/>
                <w:bCs/>
                <w:i/>
                <w:color w:val="FF0000"/>
                <w:sz w:val="20"/>
                <w:szCs w:val="20"/>
              </w:rPr>
            </w:pPr>
            <w:r w:rsidRPr="00900C5E">
              <w:rPr>
                <w:rFonts w:asciiTheme="minorHAnsi" w:hAnsiTheme="minorHAnsi" w:cs="Times New Roman"/>
                <w:bCs/>
                <w:i/>
                <w:color w:val="FF0000"/>
                <w:sz w:val="18"/>
                <w:szCs w:val="20"/>
              </w:rPr>
              <w:t xml:space="preserve">SUA </w:t>
            </w:r>
            <w:proofErr w:type="spellStart"/>
            <w:r w:rsidRPr="00900C5E">
              <w:rPr>
                <w:rFonts w:asciiTheme="minorHAnsi" w:hAnsiTheme="minorHAnsi" w:cs="Times New Roman"/>
                <w:bCs/>
                <w:i/>
                <w:color w:val="FF0000"/>
                <w:sz w:val="18"/>
                <w:szCs w:val="20"/>
              </w:rPr>
              <w:t>CdS</w:t>
            </w:r>
            <w:proofErr w:type="spellEnd"/>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rsidR="003E1EEE" w:rsidRPr="00900C5E" w:rsidRDefault="003E1EEE" w:rsidP="00E0092A">
            <w:pPr>
              <w:pStyle w:val="Normale1"/>
              <w:spacing w:line="240" w:lineRule="auto"/>
              <w:jc w:val="left"/>
              <w:rPr>
                <w:rFonts w:asciiTheme="minorHAnsi" w:hAnsiTheme="minorHAnsi" w:cs="Times New Roman"/>
                <w:bCs/>
                <w:color w:val="FF0000"/>
                <w:sz w:val="18"/>
                <w:szCs w:val="20"/>
              </w:rPr>
            </w:pPr>
            <w:r w:rsidRPr="00900C5E">
              <w:rPr>
                <w:rFonts w:asciiTheme="minorHAnsi" w:hAnsiTheme="minorHAnsi" w:cs="Times New Roman"/>
                <w:bCs/>
                <w:color w:val="FF0000"/>
                <w:sz w:val="18"/>
                <w:szCs w:val="20"/>
              </w:rPr>
              <w:t xml:space="preserve">N.ro </w:t>
            </w:r>
            <w:proofErr w:type="gramStart"/>
            <w:r w:rsidR="00900C5E" w:rsidRPr="00900C5E">
              <w:rPr>
                <w:rFonts w:asciiTheme="minorHAnsi" w:hAnsiTheme="minorHAnsi" w:cs="Times New Roman"/>
                <w:bCs/>
                <w:color w:val="FF0000"/>
                <w:sz w:val="18"/>
                <w:szCs w:val="20"/>
              </w:rPr>
              <w:t>6</w:t>
            </w:r>
            <w:r w:rsidRPr="00900C5E">
              <w:rPr>
                <w:rFonts w:asciiTheme="minorHAnsi" w:hAnsiTheme="minorHAnsi" w:cs="Times New Roman"/>
                <w:bCs/>
                <w:color w:val="FF0000"/>
                <w:sz w:val="18"/>
                <w:szCs w:val="20"/>
              </w:rPr>
              <w:t xml:space="preserve">  docenti</w:t>
            </w:r>
            <w:proofErr w:type="gramEnd"/>
            <w:r w:rsidRPr="00900C5E">
              <w:rPr>
                <w:rFonts w:asciiTheme="minorHAnsi" w:hAnsiTheme="minorHAnsi" w:cs="Times New Roman"/>
                <w:bCs/>
                <w:color w:val="FF0000"/>
                <w:sz w:val="18"/>
                <w:szCs w:val="20"/>
              </w:rPr>
              <w:t xml:space="preserve"> di riferimento, di cui 2PO + </w:t>
            </w:r>
            <w:r w:rsidR="00900C5E" w:rsidRPr="00900C5E">
              <w:rPr>
                <w:rFonts w:asciiTheme="minorHAnsi" w:hAnsiTheme="minorHAnsi" w:cs="Times New Roman"/>
                <w:bCs/>
                <w:color w:val="FF0000"/>
                <w:sz w:val="18"/>
                <w:szCs w:val="20"/>
              </w:rPr>
              <w:t>2</w:t>
            </w:r>
            <w:r w:rsidRPr="00900C5E">
              <w:rPr>
                <w:rFonts w:asciiTheme="minorHAnsi" w:hAnsiTheme="minorHAnsi" w:cs="Times New Roman"/>
                <w:bCs/>
                <w:color w:val="FF0000"/>
                <w:sz w:val="18"/>
                <w:szCs w:val="20"/>
              </w:rPr>
              <w:t>PA  +  2RD</w:t>
            </w:r>
          </w:p>
          <w:p w:rsidR="003E1EEE" w:rsidRPr="00900C5E" w:rsidRDefault="003E1EEE" w:rsidP="00E0092A">
            <w:pPr>
              <w:pStyle w:val="Normale1"/>
              <w:spacing w:line="240" w:lineRule="auto"/>
              <w:jc w:val="left"/>
              <w:rPr>
                <w:rFonts w:asciiTheme="minorHAnsi" w:hAnsiTheme="minorHAnsi" w:cs="Times New Roman"/>
                <w:bCs/>
                <w:color w:val="FF0000"/>
                <w:sz w:val="18"/>
                <w:szCs w:val="18"/>
              </w:rPr>
            </w:pPr>
            <w:r w:rsidRPr="00900C5E">
              <w:rPr>
                <w:rFonts w:asciiTheme="minorHAnsi" w:hAnsiTheme="minorHAnsi" w:cs="Times New Roman"/>
                <w:bCs/>
                <w:color w:val="FF0000"/>
                <w:sz w:val="18"/>
                <w:szCs w:val="18"/>
              </w:rPr>
              <w:t>Ogni docente è responsabile di un’attività didattica di tipo b (caratterizzante), nel proprio SSD di afferenza.</w:t>
            </w:r>
          </w:p>
        </w:tc>
        <w:tc>
          <w:tcPr>
            <w:tcW w:w="15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E1EEE" w:rsidRPr="00900C5E" w:rsidRDefault="003E1EEE" w:rsidP="00E0092A">
            <w:pPr>
              <w:pStyle w:val="Normale1"/>
              <w:spacing w:line="240" w:lineRule="auto"/>
              <w:jc w:val="center"/>
              <w:rPr>
                <w:rFonts w:asciiTheme="minorHAnsi" w:hAnsiTheme="minorHAnsi" w:cs="Times New Roman"/>
                <w:color w:val="FF0000"/>
                <w:sz w:val="20"/>
                <w:szCs w:val="20"/>
              </w:rPr>
            </w:pPr>
            <w:r w:rsidRPr="00900C5E">
              <w:rPr>
                <w:rFonts w:asciiTheme="minorHAnsi" w:hAnsiTheme="minorHAnsi" w:cs="Times New Roman"/>
                <w:color w:val="FF0000"/>
                <w:sz w:val="20"/>
                <w:szCs w:val="20"/>
              </w:rPr>
              <w:t>positivo</w:t>
            </w:r>
          </w:p>
        </w:tc>
      </w:tr>
    </w:tbl>
    <w:p w:rsidR="003E1EEE" w:rsidRPr="009F1935" w:rsidRDefault="003E1EEE" w:rsidP="003E1EEE">
      <w:pPr>
        <w:pStyle w:val="Normale1"/>
        <w:spacing w:line="240" w:lineRule="auto"/>
        <w:ind w:left="644"/>
        <w:rPr>
          <w:rFonts w:asciiTheme="minorHAnsi" w:hAnsiTheme="minorHAnsi" w:cs="BookmanOldStyle,Bold"/>
          <w:b/>
          <w:bCs/>
          <w:sz w:val="20"/>
          <w:szCs w:val="20"/>
        </w:rPr>
      </w:pPr>
    </w:p>
    <w:p w:rsidR="00C9259E" w:rsidRPr="00C9259E" w:rsidRDefault="00C9259E" w:rsidP="00C9259E">
      <w:pPr>
        <w:pStyle w:val="Paragrafoelenco"/>
        <w:numPr>
          <w:ilvl w:val="0"/>
          <w:numId w:val="32"/>
        </w:numPr>
        <w:autoSpaceDE w:val="0"/>
        <w:autoSpaceDN w:val="0"/>
        <w:adjustRightInd w:val="0"/>
        <w:spacing w:line="240" w:lineRule="auto"/>
        <w:ind w:left="426" w:hanging="426"/>
        <w:rPr>
          <w:rFonts w:cstheme="minorHAnsi"/>
          <w:color w:val="000000"/>
        </w:rPr>
      </w:pPr>
      <w:r w:rsidRPr="00C9259E">
        <w:rPr>
          <w:rFonts w:cstheme="minorHAnsi"/>
          <w:b/>
          <w:bCs/>
          <w:color w:val="000000"/>
        </w:rPr>
        <w:t xml:space="preserve">Limiti alla parcellizzazione delle attività didattiche e alla diversificazione dei corsi di studio </w:t>
      </w:r>
    </w:p>
    <w:p w:rsidR="00326EF0" w:rsidRPr="00D466D9" w:rsidRDefault="00326EF0" w:rsidP="00326EF0">
      <w:pPr>
        <w:pStyle w:val="Standard"/>
        <w:spacing w:line="240" w:lineRule="auto"/>
        <w:rPr>
          <w:rFonts w:asciiTheme="minorHAnsi" w:hAnsiTheme="minorHAnsi" w:cs="Times New Roman"/>
          <w:color w:val="0070C0"/>
          <w:sz w:val="16"/>
          <w:szCs w:val="16"/>
        </w:rPr>
      </w:pPr>
    </w:p>
    <w:p w:rsidR="00E93234" w:rsidRPr="00905F03" w:rsidRDefault="00E93234" w:rsidP="00D466D9">
      <w:pPr>
        <w:pStyle w:val="Standard"/>
        <w:spacing w:line="240" w:lineRule="auto"/>
        <w:ind w:firstLine="426"/>
        <w:rPr>
          <w:rFonts w:asciiTheme="minorHAnsi" w:hAnsiTheme="minorHAnsi" w:cs="Times New Roman"/>
          <w:sz w:val="20"/>
          <w:szCs w:val="20"/>
          <w:u w:val="single"/>
        </w:rPr>
      </w:pPr>
      <w:r w:rsidRPr="00905F03">
        <w:rPr>
          <w:rFonts w:asciiTheme="minorHAnsi" w:hAnsiTheme="minorHAnsi" w:cs="Times New Roman"/>
          <w:sz w:val="20"/>
          <w:szCs w:val="20"/>
        </w:rPr>
        <w:t xml:space="preserve">Dall’analisi della </w:t>
      </w:r>
      <w:r w:rsidR="00326EF0" w:rsidRPr="00905F03">
        <w:rPr>
          <w:rFonts w:asciiTheme="minorHAnsi" w:hAnsiTheme="minorHAnsi" w:cs="Times New Roman"/>
          <w:sz w:val="20"/>
          <w:szCs w:val="20"/>
        </w:rPr>
        <w:t xml:space="preserve">SUA </w:t>
      </w:r>
      <w:proofErr w:type="spellStart"/>
      <w:r w:rsidR="00326EF0" w:rsidRPr="00905F03">
        <w:rPr>
          <w:rFonts w:asciiTheme="minorHAnsi" w:hAnsiTheme="minorHAnsi" w:cs="Times New Roman"/>
          <w:sz w:val="20"/>
          <w:szCs w:val="20"/>
        </w:rPr>
        <w:t>CdS</w:t>
      </w:r>
      <w:proofErr w:type="spellEnd"/>
      <w:r w:rsidR="00326EF0" w:rsidRPr="00905F03">
        <w:rPr>
          <w:rFonts w:asciiTheme="minorHAnsi" w:hAnsiTheme="minorHAnsi" w:cs="Times New Roman"/>
          <w:sz w:val="20"/>
          <w:szCs w:val="20"/>
        </w:rPr>
        <w:t xml:space="preserve"> </w:t>
      </w:r>
      <w:r w:rsidRPr="00905F03">
        <w:rPr>
          <w:rFonts w:asciiTheme="minorHAnsi" w:hAnsiTheme="minorHAnsi" w:cs="Times New Roman"/>
          <w:sz w:val="20"/>
          <w:szCs w:val="20"/>
        </w:rPr>
        <w:t xml:space="preserve">(parte </w:t>
      </w:r>
      <w:r w:rsidRPr="00905F03">
        <w:rPr>
          <w:rFonts w:asciiTheme="minorHAnsi" w:hAnsiTheme="minorHAnsi" w:cs="Times New Roman"/>
          <w:i/>
          <w:iCs/>
          <w:sz w:val="20"/>
          <w:szCs w:val="20"/>
        </w:rPr>
        <w:t>Amministrazione</w:t>
      </w:r>
      <w:r w:rsidRPr="00905F03">
        <w:rPr>
          <w:rFonts w:asciiTheme="minorHAnsi" w:hAnsiTheme="minorHAnsi" w:cs="Times New Roman"/>
          <w:sz w:val="20"/>
          <w:szCs w:val="20"/>
        </w:rPr>
        <w:t>) non emergono elementi di criticità in riferimento a questo aspetto</w:t>
      </w:r>
      <w:r w:rsidR="00D35AD0" w:rsidRPr="00905F03">
        <w:rPr>
          <w:rFonts w:asciiTheme="minorHAnsi" w:hAnsiTheme="minorHAnsi" w:cs="Times New Roman"/>
          <w:sz w:val="20"/>
          <w:szCs w:val="20"/>
        </w:rPr>
        <w:t>.</w:t>
      </w:r>
    </w:p>
    <w:p w:rsidR="00E93234" w:rsidRDefault="00E93234" w:rsidP="00326EF0">
      <w:pPr>
        <w:pStyle w:val="Standard"/>
        <w:spacing w:line="240" w:lineRule="auto"/>
        <w:rPr>
          <w:rFonts w:asciiTheme="minorHAnsi" w:hAnsiTheme="minorHAnsi" w:cs="Times New Roman"/>
          <w:sz w:val="20"/>
          <w:szCs w:val="20"/>
          <w:u w:val="single"/>
        </w:rPr>
      </w:pPr>
    </w:p>
    <w:p w:rsidR="00326EF0" w:rsidRPr="00823425" w:rsidRDefault="00326EF0" w:rsidP="00326EF0">
      <w:pPr>
        <w:pStyle w:val="Standard"/>
        <w:numPr>
          <w:ilvl w:val="0"/>
          <w:numId w:val="32"/>
        </w:numPr>
        <w:spacing w:line="300" w:lineRule="exact"/>
        <w:ind w:left="426" w:hanging="426"/>
        <w:rPr>
          <w:rFonts w:asciiTheme="minorHAnsi" w:hAnsiTheme="minorHAnsi" w:cstheme="minorHAnsi"/>
          <w:color w:val="333333"/>
          <w:sz w:val="20"/>
          <w:szCs w:val="20"/>
          <w:shd w:val="clear" w:color="auto" w:fill="FFFFFF"/>
        </w:rPr>
      </w:pPr>
      <w:r w:rsidRPr="00FD115B">
        <w:rPr>
          <w:rFonts w:asciiTheme="minorHAnsi" w:hAnsiTheme="minorHAnsi" w:cstheme="minorHAnsi"/>
          <w:b/>
          <w:bCs/>
          <w:color w:val="000000"/>
          <w:sz w:val="20"/>
          <w:szCs w:val="20"/>
        </w:rPr>
        <w:t>Risorse strutturali</w:t>
      </w:r>
    </w:p>
    <w:p w:rsidR="00823425" w:rsidRPr="003D131D" w:rsidRDefault="00823425" w:rsidP="00823425">
      <w:pPr>
        <w:pStyle w:val="Standard"/>
        <w:spacing w:line="300" w:lineRule="exact"/>
        <w:rPr>
          <w:rFonts w:asciiTheme="minorHAnsi" w:hAnsiTheme="minorHAnsi" w:cstheme="minorHAnsi"/>
          <w:color w:val="0070C0"/>
          <w:sz w:val="20"/>
          <w:szCs w:val="20"/>
          <w:shd w:val="clear" w:color="auto" w:fill="FFFFFF"/>
        </w:rPr>
      </w:pPr>
    </w:p>
    <w:p w:rsidR="003D5735" w:rsidRPr="00905F03" w:rsidRDefault="003D131D" w:rsidP="003D5735">
      <w:pPr>
        <w:pStyle w:val="Standard"/>
        <w:spacing w:line="300" w:lineRule="exact"/>
        <w:rPr>
          <w:rFonts w:asciiTheme="minorHAnsi" w:hAnsiTheme="minorHAnsi" w:cstheme="minorHAnsi"/>
          <w:i/>
          <w:iCs/>
          <w:sz w:val="20"/>
          <w:szCs w:val="20"/>
          <w:lang w:eastAsia="it-IT"/>
        </w:rPr>
      </w:pPr>
      <w:r w:rsidRPr="00905F03">
        <w:rPr>
          <w:rFonts w:asciiTheme="minorHAnsi" w:hAnsiTheme="minorHAnsi" w:cstheme="minorHAnsi"/>
          <w:sz w:val="20"/>
          <w:szCs w:val="20"/>
          <w:shd w:val="clear" w:color="auto" w:fill="FFFFFF"/>
        </w:rPr>
        <w:lastRenderedPageBreak/>
        <w:t>N</w:t>
      </w:r>
      <w:r w:rsidR="003D5735" w:rsidRPr="00905F03">
        <w:rPr>
          <w:rFonts w:asciiTheme="minorHAnsi" w:hAnsiTheme="minorHAnsi" w:cstheme="minorHAnsi"/>
          <w:sz w:val="20"/>
          <w:szCs w:val="20"/>
          <w:shd w:val="clear" w:color="auto" w:fill="FFFFFF"/>
        </w:rPr>
        <w:t xml:space="preserve">el paragrafo 4 del documento di progettazione riportato nel verbale </w:t>
      </w:r>
      <w:r w:rsidR="003D5735" w:rsidRPr="00905F03">
        <w:rPr>
          <w:rFonts w:asciiTheme="minorHAnsi" w:hAnsiTheme="minorHAnsi" w:cstheme="minorHAnsi"/>
          <w:sz w:val="20"/>
          <w:szCs w:val="20"/>
          <w:lang w:eastAsia="it-IT"/>
        </w:rPr>
        <w:t xml:space="preserve">del Dipartimento </w:t>
      </w:r>
      <w:proofErr w:type="spellStart"/>
      <w:r w:rsidR="003D5735" w:rsidRPr="00905F03">
        <w:rPr>
          <w:rFonts w:asciiTheme="minorHAnsi" w:hAnsiTheme="minorHAnsi" w:cstheme="minorHAnsi"/>
          <w:sz w:val="20"/>
          <w:szCs w:val="20"/>
          <w:lang w:eastAsia="it-IT"/>
        </w:rPr>
        <w:t>Di.S.S.P.A</w:t>
      </w:r>
      <w:proofErr w:type="spellEnd"/>
      <w:r w:rsidR="003D5735" w:rsidRPr="00905F03">
        <w:rPr>
          <w:rFonts w:asciiTheme="minorHAnsi" w:hAnsiTheme="minorHAnsi" w:cstheme="minorHAnsi"/>
          <w:sz w:val="20"/>
          <w:szCs w:val="20"/>
          <w:lang w:eastAsia="it-IT"/>
        </w:rPr>
        <w:t xml:space="preserve"> del 13/12/2019, si afferma </w:t>
      </w:r>
      <w:proofErr w:type="gramStart"/>
      <w:r w:rsidR="003D5735" w:rsidRPr="00905F03">
        <w:rPr>
          <w:rFonts w:asciiTheme="minorHAnsi" w:hAnsiTheme="minorHAnsi" w:cstheme="minorHAnsi"/>
          <w:sz w:val="20"/>
          <w:szCs w:val="20"/>
          <w:lang w:eastAsia="it-IT"/>
        </w:rPr>
        <w:t>che :</w:t>
      </w:r>
      <w:proofErr w:type="gramEnd"/>
      <w:r w:rsidR="003D5735" w:rsidRPr="00905F03">
        <w:rPr>
          <w:rFonts w:asciiTheme="minorHAnsi" w:hAnsiTheme="minorHAnsi" w:cstheme="minorHAnsi"/>
          <w:sz w:val="20"/>
          <w:szCs w:val="20"/>
          <w:lang w:eastAsia="it-IT"/>
        </w:rPr>
        <w:t xml:space="preserve"> “</w:t>
      </w:r>
      <w:r w:rsidR="003D5735" w:rsidRPr="00905F03">
        <w:rPr>
          <w:rFonts w:asciiTheme="minorHAnsi" w:hAnsiTheme="minorHAnsi" w:cstheme="minorHAnsi"/>
          <w:i/>
          <w:iCs/>
          <w:sz w:val="20"/>
          <w:szCs w:val="20"/>
          <w:lang w:eastAsia="it-IT"/>
        </w:rPr>
        <w:t>4. Risorse previste</w:t>
      </w:r>
      <w:r w:rsidR="003D5735" w:rsidRPr="00905F03">
        <w:rPr>
          <w:rFonts w:asciiTheme="minorHAnsi" w:hAnsiTheme="minorHAnsi" w:cstheme="minorHAnsi"/>
          <w:sz w:val="20"/>
          <w:szCs w:val="20"/>
          <w:lang w:eastAsia="it-IT"/>
        </w:rPr>
        <w:t xml:space="preserve"> </w:t>
      </w:r>
      <w:r w:rsidR="00823425" w:rsidRPr="00905F03">
        <w:rPr>
          <w:rFonts w:asciiTheme="minorHAnsi" w:hAnsiTheme="minorHAnsi" w:cstheme="minorHAnsi"/>
          <w:sz w:val="20"/>
          <w:szCs w:val="20"/>
          <w:lang w:eastAsia="it-IT"/>
        </w:rPr>
        <w:t xml:space="preserve">- </w:t>
      </w:r>
      <w:r w:rsidR="003D5735" w:rsidRPr="00905F03">
        <w:rPr>
          <w:rFonts w:asciiTheme="minorHAnsi" w:hAnsiTheme="minorHAnsi" w:cstheme="minorHAnsi"/>
          <w:i/>
          <w:iCs/>
          <w:sz w:val="20"/>
          <w:szCs w:val="20"/>
          <w:lang w:eastAsia="it-IT"/>
        </w:rPr>
        <w:t>Nell’ambito delle strutture a disposizione del Dipartimento di Scienze del Suolo, della Pianta e degli Alimenti (</w:t>
      </w:r>
      <w:proofErr w:type="spellStart"/>
      <w:r w:rsidR="003D5735" w:rsidRPr="00905F03">
        <w:rPr>
          <w:rFonts w:asciiTheme="minorHAnsi" w:hAnsiTheme="minorHAnsi" w:cstheme="minorHAnsi"/>
          <w:i/>
          <w:iCs/>
          <w:sz w:val="20"/>
          <w:szCs w:val="20"/>
          <w:lang w:eastAsia="it-IT"/>
        </w:rPr>
        <w:t>Di</w:t>
      </w:r>
      <w:r w:rsidRPr="00905F03">
        <w:rPr>
          <w:rFonts w:asciiTheme="minorHAnsi" w:hAnsiTheme="minorHAnsi" w:cstheme="minorHAnsi"/>
          <w:i/>
          <w:iCs/>
          <w:sz w:val="20"/>
          <w:szCs w:val="20"/>
          <w:lang w:eastAsia="it-IT"/>
        </w:rPr>
        <w:t>.</w:t>
      </w:r>
      <w:r w:rsidR="003D5735" w:rsidRPr="00905F03">
        <w:rPr>
          <w:rFonts w:asciiTheme="minorHAnsi" w:hAnsiTheme="minorHAnsi" w:cstheme="minorHAnsi"/>
          <w:i/>
          <w:iCs/>
          <w:sz w:val="20"/>
          <w:szCs w:val="20"/>
          <w:lang w:eastAsia="it-IT"/>
        </w:rPr>
        <w:t>S</w:t>
      </w:r>
      <w:r w:rsidRPr="00905F03">
        <w:rPr>
          <w:rFonts w:asciiTheme="minorHAnsi" w:hAnsiTheme="minorHAnsi" w:cstheme="minorHAnsi"/>
          <w:i/>
          <w:iCs/>
          <w:sz w:val="20"/>
          <w:szCs w:val="20"/>
          <w:lang w:eastAsia="it-IT"/>
        </w:rPr>
        <w:t>.</w:t>
      </w:r>
      <w:r w:rsidR="003D5735" w:rsidRPr="00905F03">
        <w:rPr>
          <w:rFonts w:asciiTheme="minorHAnsi" w:hAnsiTheme="minorHAnsi" w:cstheme="minorHAnsi"/>
          <w:i/>
          <w:iCs/>
          <w:sz w:val="20"/>
          <w:szCs w:val="20"/>
          <w:lang w:eastAsia="it-IT"/>
        </w:rPr>
        <w:t>S</w:t>
      </w:r>
      <w:r w:rsidRPr="00905F03">
        <w:rPr>
          <w:rFonts w:asciiTheme="minorHAnsi" w:hAnsiTheme="minorHAnsi" w:cstheme="minorHAnsi"/>
          <w:i/>
          <w:iCs/>
          <w:sz w:val="20"/>
          <w:szCs w:val="20"/>
          <w:lang w:eastAsia="it-IT"/>
        </w:rPr>
        <w:t>.</w:t>
      </w:r>
      <w:r w:rsidR="003D5735" w:rsidRPr="00905F03">
        <w:rPr>
          <w:rFonts w:asciiTheme="minorHAnsi" w:hAnsiTheme="minorHAnsi" w:cstheme="minorHAnsi"/>
          <w:i/>
          <w:iCs/>
          <w:sz w:val="20"/>
          <w:szCs w:val="20"/>
          <w:lang w:eastAsia="it-IT"/>
        </w:rPr>
        <w:t>P</w:t>
      </w:r>
      <w:r w:rsidRPr="00905F03">
        <w:rPr>
          <w:rFonts w:asciiTheme="minorHAnsi" w:hAnsiTheme="minorHAnsi" w:cstheme="minorHAnsi"/>
          <w:i/>
          <w:iCs/>
          <w:sz w:val="20"/>
          <w:szCs w:val="20"/>
          <w:lang w:eastAsia="it-IT"/>
        </w:rPr>
        <w:t>.</w:t>
      </w:r>
      <w:r w:rsidR="003D5735" w:rsidRPr="00905F03">
        <w:rPr>
          <w:rFonts w:asciiTheme="minorHAnsi" w:hAnsiTheme="minorHAnsi" w:cstheme="minorHAnsi"/>
          <w:i/>
          <w:iCs/>
          <w:sz w:val="20"/>
          <w:szCs w:val="20"/>
          <w:lang w:eastAsia="it-IT"/>
        </w:rPr>
        <w:t>A</w:t>
      </w:r>
      <w:proofErr w:type="spellEnd"/>
      <w:r w:rsidRPr="00905F03">
        <w:rPr>
          <w:rFonts w:asciiTheme="minorHAnsi" w:hAnsiTheme="minorHAnsi" w:cstheme="minorHAnsi"/>
          <w:i/>
          <w:iCs/>
          <w:sz w:val="20"/>
          <w:szCs w:val="20"/>
          <w:lang w:eastAsia="it-IT"/>
        </w:rPr>
        <w:t>.</w:t>
      </w:r>
      <w:r w:rsidR="003D5735" w:rsidRPr="00905F03">
        <w:rPr>
          <w:rFonts w:asciiTheme="minorHAnsi" w:hAnsiTheme="minorHAnsi" w:cstheme="minorHAnsi"/>
          <w:i/>
          <w:iCs/>
          <w:sz w:val="20"/>
          <w:szCs w:val="20"/>
          <w:lang w:eastAsia="it-IT"/>
        </w:rPr>
        <w:t>)</w:t>
      </w:r>
      <w:r w:rsidRPr="00905F03">
        <w:rPr>
          <w:rFonts w:asciiTheme="minorHAnsi" w:hAnsiTheme="minorHAnsi" w:cstheme="minorHAnsi"/>
          <w:i/>
          <w:iCs/>
          <w:sz w:val="20"/>
          <w:szCs w:val="20"/>
          <w:lang w:eastAsia="it-IT"/>
        </w:rPr>
        <w:t xml:space="preserve"> </w:t>
      </w:r>
      <w:r w:rsidR="003D5735" w:rsidRPr="00905F03">
        <w:rPr>
          <w:rFonts w:asciiTheme="minorHAnsi" w:hAnsiTheme="minorHAnsi" w:cstheme="minorHAnsi"/>
          <w:i/>
          <w:iCs/>
          <w:sz w:val="20"/>
          <w:szCs w:val="20"/>
          <w:lang w:eastAsia="it-IT"/>
        </w:rPr>
        <w:t xml:space="preserve">sono presenti aule didattiche e altre infrastrutture (laboratori didattici, sale multimediali, biblioteche, ecc.) adeguate alle caratteristiche del </w:t>
      </w:r>
      <w:proofErr w:type="spellStart"/>
      <w:r w:rsidR="003D5735" w:rsidRPr="00905F03">
        <w:rPr>
          <w:rFonts w:asciiTheme="minorHAnsi" w:hAnsiTheme="minorHAnsi" w:cstheme="minorHAnsi"/>
          <w:i/>
          <w:iCs/>
          <w:sz w:val="20"/>
          <w:szCs w:val="20"/>
          <w:lang w:eastAsia="it-IT"/>
        </w:rPr>
        <w:t>CdLM</w:t>
      </w:r>
      <w:proofErr w:type="spellEnd"/>
      <w:r w:rsidR="003D5735" w:rsidRPr="00905F03">
        <w:rPr>
          <w:rFonts w:asciiTheme="minorHAnsi" w:hAnsiTheme="minorHAnsi" w:cstheme="minorHAnsi"/>
          <w:i/>
          <w:iCs/>
          <w:sz w:val="20"/>
          <w:szCs w:val="20"/>
          <w:lang w:eastAsia="it-IT"/>
        </w:rPr>
        <w:t xml:space="preserve"> e al raggiungimento degli obiettivi formativi dichiarati.</w:t>
      </w:r>
      <w:r w:rsidR="00823425" w:rsidRPr="00905F03">
        <w:rPr>
          <w:rFonts w:asciiTheme="minorHAnsi" w:hAnsiTheme="minorHAnsi" w:cstheme="minorHAnsi"/>
          <w:i/>
          <w:iCs/>
          <w:sz w:val="20"/>
          <w:szCs w:val="20"/>
          <w:lang w:eastAsia="it-IT"/>
        </w:rPr>
        <w:t>”</w:t>
      </w:r>
    </w:p>
    <w:p w:rsidR="0032510F" w:rsidRPr="00905F03" w:rsidRDefault="008C4CF4" w:rsidP="006E30B5">
      <w:pPr>
        <w:pStyle w:val="Standard"/>
        <w:spacing w:line="300" w:lineRule="exact"/>
        <w:rPr>
          <w:rFonts w:asciiTheme="minorHAnsi" w:hAnsiTheme="minorHAnsi" w:cstheme="minorHAnsi"/>
          <w:sz w:val="20"/>
          <w:szCs w:val="20"/>
          <w:shd w:val="clear" w:color="auto" w:fill="FFFFFF"/>
        </w:rPr>
      </w:pPr>
      <w:r w:rsidRPr="00905F03">
        <w:rPr>
          <w:rFonts w:asciiTheme="minorHAnsi" w:hAnsiTheme="minorHAnsi" w:cstheme="minorHAnsi"/>
          <w:sz w:val="20"/>
          <w:szCs w:val="20"/>
          <w:shd w:val="clear" w:color="auto" w:fill="FFFFFF"/>
        </w:rPr>
        <w:t>Il quadro B4 della SUA-</w:t>
      </w:r>
      <w:proofErr w:type="spellStart"/>
      <w:r w:rsidRPr="00905F03">
        <w:rPr>
          <w:rFonts w:asciiTheme="minorHAnsi" w:hAnsiTheme="minorHAnsi" w:cstheme="minorHAnsi"/>
          <w:sz w:val="20"/>
          <w:szCs w:val="20"/>
          <w:shd w:val="clear" w:color="auto" w:fill="FFFFFF"/>
        </w:rPr>
        <w:t>CdS</w:t>
      </w:r>
      <w:proofErr w:type="spellEnd"/>
      <w:r w:rsidRPr="00905F03">
        <w:rPr>
          <w:rFonts w:asciiTheme="minorHAnsi" w:hAnsiTheme="minorHAnsi" w:cstheme="minorHAnsi"/>
          <w:sz w:val="20"/>
          <w:szCs w:val="20"/>
          <w:shd w:val="clear" w:color="auto" w:fill="FFFFFF"/>
        </w:rPr>
        <w:t xml:space="preserve"> </w:t>
      </w:r>
      <w:r w:rsidR="009F6C95" w:rsidRPr="00905F03">
        <w:rPr>
          <w:rFonts w:asciiTheme="minorHAnsi" w:hAnsiTheme="minorHAnsi" w:cstheme="minorHAnsi"/>
          <w:sz w:val="20"/>
          <w:szCs w:val="20"/>
          <w:shd w:val="clear" w:color="auto" w:fill="FFFFFF"/>
        </w:rPr>
        <w:t xml:space="preserve">riporta </w:t>
      </w:r>
      <w:r w:rsidRPr="00905F03">
        <w:rPr>
          <w:rFonts w:asciiTheme="minorHAnsi" w:hAnsiTheme="minorHAnsi" w:cstheme="minorHAnsi"/>
          <w:sz w:val="20"/>
          <w:szCs w:val="20"/>
          <w:shd w:val="clear" w:color="auto" w:fill="FFFFFF"/>
        </w:rPr>
        <w:t>informazioni di dettaglio su Infrastrutture (aule, laboratori e aule informatiche, sale studio, biblioteche)</w:t>
      </w:r>
      <w:r w:rsidR="005C13D0" w:rsidRPr="00905F03">
        <w:rPr>
          <w:rFonts w:asciiTheme="minorHAnsi" w:hAnsiTheme="minorHAnsi" w:cstheme="minorHAnsi"/>
          <w:sz w:val="20"/>
          <w:szCs w:val="20"/>
          <w:shd w:val="clear" w:color="auto" w:fill="FFFFFF"/>
        </w:rPr>
        <w:t xml:space="preserve">; </w:t>
      </w:r>
      <w:r w:rsidR="00AB6F63" w:rsidRPr="00905F03">
        <w:rPr>
          <w:rFonts w:asciiTheme="minorHAnsi" w:hAnsiTheme="minorHAnsi" w:cstheme="minorHAnsi"/>
          <w:sz w:val="20"/>
          <w:szCs w:val="20"/>
          <w:shd w:val="clear" w:color="auto" w:fill="FFFFFF"/>
        </w:rPr>
        <w:t xml:space="preserve">le infrastrutture segnalate sono tutte in condivisione con altri </w:t>
      </w:r>
      <w:proofErr w:type="spellStart"/>
      <w:r w:rsidR="00AB6F63" w:rsidRPr="00905F03">
        <w:rPr>
          <w:rFonts w:asciiTheme="minorHAnsi" w:hAnsiTheme="minorHAnsi" w:cstheme="minorHAnsi"/>
          <w:sz w:val="20"/>
          <w:szCs w:val="20"/>
          <w:shd w:val="clear" w:color="auto" w:fill="FFFFFF"/>
        </w:rPr>
        <w:t>CdS</w:t>
      </w:r>
      <w:proofErr w:type="spellEnd"/>
      <w:r w:rsidR="00AB6F63" w:rsidRPr="00905F03">
        <w:rPr>
          <w:rFonts w:asciiTheme="minorHAnsi" w:hAnsiTheme="minorHAnsi" w:cstheme="minorHAnsi"/>
          <w:sz w:val="20"/>
          <w:szCs w:val="20"/>
          <w:shd w:val="clear" w:color="auto" w:fill="FFFFFF"/>
        </w:rPr>
        <w:t xml:space="preserve">; dai dati forniti si ritiene che esse sia adeguate alle esigenze e agli obiettivi formativi del </w:t>
      </w:r>
      <w:proofErr w:type="spellStart"/>
      <w:r w:rsidR="00AB6F63" w:rsidRPr="00905F03">
        <w:rPr>
          <w:rFonts w:asciiTheme="minorHAnsi" w:hAnsiTheme="minorHAnsi" w:cstheme="minorHAnsi"/>
          <w:sz w:val="20"/>
          <w:szCs w:val="20"/>
          <w:shd w:val="clear" w:color="auto" w:fill="FFFFFF"/>
        </w:rPr>
        <w:t>CdS</w:t>
      </w:r>
      <w:proofErr w:type="spellEnd"/>
      <w:r w:rsidR="00AB6F63" w:rsidRPr="00905F03">
        <w:rPr>
          <w:rFonts w:asciiTheme="minorHAnsi" w:hAnsiTheme="minorHAnsi" w:cstheme="minorHAnsi"/>
          <w:sz w:val="20"/>
          <w:szCs w:val="20"/>
          <w:shd w:val="clear" w:color="auto" w:fill="FFFFFF"/>
        </w:rPr>
        <w:t xml:space="preserve">. </w:t>
      </w:r>
    </w:p>
    <w:p w:rsidR="00967CAE" w:rsidRPr="00905F03" w:rsidRDefault="00967CAE" w:rsidP="00967CAE">
      <w:pPr>
        <w:pStyle w:val="Normale1"/>
        <w:spacing w:line="240" w:lineRule="auto"/>
        <w:rPr>
          <w:rFonts w:asciiTheme="minorHAnsi" w:hAnsiTheme="minorHAnsi" w:cs="BookmanOldStyle,Bold"/>
          <w:b/>
          <w:bCs/>
          <w:color w:val="auto"/>
          <w:sz w:val="20"/>
          <w:szCs w:val="20"/>
        </w:rPr>
      </w:pPr>
    </w:p>
    <w:tbl>
      <w:tblPr>
        <w:tblW w:w="9707"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922"/>
        <w:gridCol w:w="1189"/>
        <w:gridCol w:w="3969"/>
        <w:gridCol w:w="1627"/>
      </w:tblGrid>
      <w:tr w:rsidR="00967CAE" w:rsidRPr="009F1935" w:rsidTr="00967CAE">
        <w:trPr>
          <w:trHeight w:val="587"/>
          <w:tblHeader/>
        </w:trPr>
        <w:tc>
          <w:tcPr>
            <w:tcW w:w="2922"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Requisiti</w:t>
            </w:r>
          </w:p>
        </w:tc>
        <w:tc>
          <w:tcPr>
            <w:tcW w:w="1189"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Fonti </w:t>
            </w:r>
          </w:p>
        </w:tc>
        <w:tc>
          <w:tcPr>
            <w:tcW w:w="3969"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Osservazioni</w:t>
            </w:r>
          </w:p>
        </w:tc>
        <w:tc>
          <w:tcPr>
            <w:tcW w:w="1627"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967CAE" w:rsidRPr="009F1935" w:rsidTr="001216B6">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Aule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67CAE" w:rsidRPr="00967CAE" w:rsidRDefault="001216B6" w:rsidP="001216B6">
            <w:pPr>
              <w:pStyle w:val="Normale1"/>
              <w:spacing w:line="240" w:lineRule="auto"/>
              <w:jc w:val="center"/>
              <w:rPr>
                <w:rFonts w:asciiTheme="minorHAnsi" w:hAnsiTheme="minorHAnsi" w:cs="Times New Roman"/>
                <w:bCs/>
                <w:color w:val="FF0000"/>
                <w:sz w:val="18"/>
                <w:szCs w:val="20"/>
              </w:rPr>
            </w:pPr>
            <w:r w:rsidRPr="001216B6">
              <w:rPr>
                <w:rFonts w:asciiTheme="minorHAnsi" w:hAnsiTheme="minorHAnsi" w:cs="Times New Roman"/>
                <w:bCs/>
                <w:color w:val="auto"/>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967CAE" w:rsidRPr="003D131D" w:rsidRDefault="003D131D" w:rsidP="00002FAF">
            <w:pPr>
              <w:pStyle w:val="Normale1"/>
              <w:spacing w:line="240" w:lineRule="auto"/>
              <w:jc w:val="center"/>
              <w:rPr>
                <w:rFonts w:asciiTheme="minorHAnsi" w:hAnsiTheme="minorHAnsi" w:cs="Times New Roman"/>
                <w:color w:val="auto"/>
                <w:sz w:val="20"/>
                <w:szCs w:val="20"/>
              </w:rPr>
            </w:pPr>
            <w:r w:rsidRPr="003D131D">
              <w:rPr>
                <w:rFonts w:asciiTheme="minorHAnsi" w:hAnsiTheme="minorHAnsi" w:cs="Times New Roman"/>
                <w:color w:val="auto"/>
                <w:sz w:val="20"/>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Laboratori e aule informatiche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Sale studio</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Biblioteche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bl>
    <w:p w:rsidR="00E0127D" w:rsidRPr="00905F03" w:rsidRDefault="00E0127D" w:rsidP="006E30B5">
      <w:pPr>
        <w:pStyle w:val="Standard"/>
        <w:spacing w:line="300" w:lineRule="exact"/>
        <w:rPr>
          <w:rFonts w:asciiTheme="minorHAnsi" w:hAnsiTheme="minorHAnsi" w:cs="Times New Roman"/>
          <w:szCs w:val="20"/>
        </w:rPr>
      </w:pPr>
    </w:p>
    <w:p w:rsidR="00326EF0" w:rsidRPr="00FD115B" w:rsidRDefault="00326EF0" w:rsidP="00326EF0">
      <w:pPr>
        <w:pStyle w:val="Paragrafoelenco"/>
        <w:numPr>
          <w:ilvl w:val="0"/>
          <w:numId w:val="34"/>
        </w:numPr>
        <w:autoSpaceDE w:val="0"/>
        <w:autoSpaceDN w:val="0"/>
        <w:adjustRightInd w:val="0"/>
        <w:spacing w:before="0" w:after="0" w:line="240" w:lineRule="auto"/>
        <w:ind w:left="426" w:hanging="426"/>
        <w:rPr>
          <w:rFonts w:cstheme="minorHAnsi"/>
          <w:color w:val="000000"/>
        </w:rPr>
      </w:pPr>
      <w:r w:rsidRPr="00FD115B">
        <w:rPr>
          <w:rFonts w:cstheme="minorHAnsi"/>
          <w:b/>
          <w:bCs/>
          <w:color w:val="000000"/>
        </w:rPr>
        <w:t xml:space="preserve">Requisiti per l’Assicurazione di Qualità dei corsi di studio </w:t>
      </w:r>
    </w:p>
    <w:p w:rsidR="00FD115B" w:rsidRDefault="00FD115B" w:rsidP="00905F03">
      <w:pPr>
        <w:pStyle w:val="Standard"/>
        <w:spacing w:line="240" w:lineRule="auto"/>
        <w:ind w:left="720"/>
        <w:rPr>
          <w:rFonts w:asciiTheme="minorHAnsi" w:hAnsiTheme="minorHAnsi" w:cs="Times New Roman"/>
          <w:sz w:val="20"/>
          <w:szCs w:val="20"/>
        </w:rPr>
      </w:pPr>
    </w:p>
    <w:p w:rsidR="00E0127D" w:rsidRPr="00905F03" w:rsidRDefault="00326EF0" w:rsidP="006E30B5">
      <w:pPr>
        <w:pStyle w:val="Standard"/>
        <w:spacing w:line="300" w:lineRule="exact"/>
        <w:rPr>
          <w:rFonts w:asciiTheme="minorHAnsi" w:hAnsiTheme="minorHAnsi" w:cstheme="minorHAnsi"/>
          <w:sz w:val="20"/>
          <w:szCs w:val="20"/>
        </w:rPr>
      </w:pPr>
      <w:r w:rsidRPr="00905F03">
        <w:rPr>
          <w:rFonts w:asciiTheme="minorHAnsi" w:hAnsiTheme="minorHAnsi" w:cstheme="minorHAnsi"/>
          <w:sz w:val="20"/>
          <w:szCs w:val="20"/>
        </w:rPr>
        <w:t xml:space="preserve">NB: </w:t>
      </w:r>
    </w:p>
    <w:p w:rsidR="00FD115B" w:rsidRPr="00905F03" w:rsidRDefault="00326EF0" w:rsidP="006E30B5">
      <w:pPr>
        <w:pStyle w:val="Standard"/>
        <w:spacing w:line="300" w:lineRule="exact"/>
        <w:rPr>
          <w:rFonts w:asciiTheme="minorHAnsi" w:hAnsiTheme="minorHAnsi" w:cstheme="minorHAnsi"/>
          <w:sz w:val="20"/>
          <w:szCs w:val="20"/>
        </w:rPr>
      </w:pPr>
      <w:r w:rsidRPr="00905F03">
        <w:rPr>
          <w:rFonts w:asciiTheme="minorHAnsi" w:hAnsiTheme="minorHAnsi" w:cstheme="minorHAnsi"/>
          <w:sz w:val="20"/>
          <w:szCs w:val="20"/>
        </w:rPr>
        <w:t>l’Allegato A (pag.</w:t>
      </w:r>
      <w:r w:rsidR="00FF710B" w:rsidRPr="00905F03">
        <w:rPr>
          <w:rFonts w:asciiTheme="minorHAnsi" w:hAnsiTheme="minorHAnsi" w:cstheme="minorHAnsi"/>
          <w:sz w:val="20"/>
          <w:szCs w:val="20"/>
        </w:rPr>
        <w:t xml:space="preserve"> </w:t>
      </w:r>
      <w:r w:rsidRPr="00905F03">
        <w:rPr>
          <w:rFonts w:asciiTheme="minorHAnsi" w:hAnsiTheme="minorHAnsi" w:cstheme="minorHAnsi"/>
          <w:sz w:val="20"/>
          <w:szCs w:val="20"/>
        </w:rPr>
        <w:t>15) prevede</w:t>
      </w:r>
      <w:r w:rsidR="00E0127D" w:rsidRPr="00905F03">
        <w:rPr>
          <w:rFonts w:asciiTheme="minorHAnsi" w:hAnsiTheme="minorHAnsi" w:cstheme="minorHAnsi"/>
          <w:sz w:val="20"/>
          <w:szCs w:val="20"/>
        </w:rPr>
        <w:t xml:space="preserve">: </w:t>
      </w:r>
      <w:r w:rsidRPr="00905F03">
        <w:rPr>
          <w:rFonts w:asciiTheme="minorHAnsi" w:hAnsiTheme="minorHAnsi" w:cstheme="minorHAnsi"/>
          <w:i/>
          <w:sz w:val="20"/>
          <w:szCs w:val="20"/>
        </w:rPr>
        <w:t>Deve essere documentata la presenza di un sistema di Assicurazione della Qualità per tutti i corsi di studio di ciascuna sede, organizzato secondo le relative linee guida dell’ANVUR e capace di produrre i documenti da esse previsti con particolare riferimento alla rilevazione dell’opinione degli studenti, dei laureandi e dei laureati, alla compilazione annuale della scheda unica dei corsi di studio (SUA-</w:t>
      </w:r>
      <w:proofErr w:type="spellStart"/>
      <w:r w:rsidRPr="00905F03">
        <w:rPr>
          <w:rFonts w:asciiTheme="minorHAnsi" w:hAnsiTheme="minorHAnsi" w:cstheme="minorHAnsi"/>
          <w:i/>
          <w:sz w:val="20"/>
          <w:szCs w:val="20"/>
        </w:rPr>
        <w:t>CdS</w:t>
      </w:r>
      <w:proofErr w:type="spellEnd"/>
      <w:r w:rsidRPr="00905F03">
        <w:rPr>
          <w:rFonts w:asciiTheme="minorHAnsi" w:hAnsiTheme="minorHAnsi" w:cstheme="minorHAnsi"/>
          <w:i/>
          <w:sz w:val="20"/>
          <w:szCs w:val="20"/>
        </w:rPr>
        <w:t>) e alla redazione del Rapporto di riesame.</w:t>
      </w:r>
    </w:p>
    <w:p w:rsidR="00FD115B" w:rsidRPr="00905F03" w:rsidRDefault="00FD115B" w:rsidP="00905F03">
      <w:pPr>
        <w:pStyle w:val="Standard"/>
        <w:spacing w:line="240" w:lineRule="auto"/>
        <w:rPr>
          <w:rFonts w:asciiTheme="minorHAnsi" w:hAnsiTheme="minorHAnsi" w:cs="Times New Roman"/>
          <w:sz w:val="20"/>
          <w:szCs w:val="20"/>
        </w:rPr>
      </w:pPr>
    </w:p>
    <w:p w:rsidR="00905F03" w:rsidRPr="00905F03" w:rsidRDefault="008D7040" w:rsidP="001E30AD">
      <w:pPr>
        <w:pStyle w:val="Standard"/>
        <w:spacing w:line="300" w:lineRule="exact"/>
        <w:rPr>
          <w:rFonts w:asciiTheme="minorHAnsi" w:hAnsiTheme="minorHAnsi" w:cs="Times New Roman"/>
          <w:iCs/>
          <w:sz w:val="20"/>
          <w:szCs w:val="20"/>
        </w:rPr>
      </w:pPr>
      <w:r w:rsidRPr="00905F03">
        <w:rPr>
          <w:rFonts w:asciiTheme="minorHAnsi" w:hAnsiTheme="minorHAnsi" w:cs="Times New Roman"/>
          <w:sz w:val="20"/>
          <w:szCs w:val="20"/>
        </w:rPr>
        <w:t xml:space="preserve">Nel quadro D1 di SUA </w:t>
      </w:r>
      <w:proofErr w:type="spellStart"/>
      <w:r w:rsidRPr="00905F03">
        <w:rPr>
          <w:rFonts w:asciiTheme="minorHAnsi" w:hAnsiTheme="minorHAnsi" w:cs="Times New Roman"/>
          <w:sz w:val="20"/>
          <w:szCs w:val="20"/>
        </w:rPr>
        <w:t>CdS</w:t>
      </w:r>
      <w:proofErr w:type="spellEnd"/>
      <w:r w:rsidRPr="00905F03">
        <w:rPr>
          <w:rFonts w:asciiTheme="minorHAnsi" w:hAnsiTheme="minorHAnsi" w:cs="Times New Roman"/>
          <w:sz w:val="20"/>
          <w:szCs w:val="20"/>
        </w:rPr>
        <w:t xml:space="preserve"> si riportano informazioni su l</w:t>
      </w:r>
      <w:r w:rsidR="001E30AD" w:rsidRPr="00905F03">
        <w:rPr>
          <w:rFonts w:asciiTheme="minorHAnsi" w:hAnsiTheme="minorHAnsi" w:cs="Times New Roman"/>
          <w:sz w:val="20"/>
          <w:szCs w:val="20"/>
        </w:rPr>
        <w:t xml:space="preserve">’organizzazione e le responsabilità delle attività di monitoraggio nell’ambito del sistema di assicurazione della qualità </w:t>
      </w:r>
      <w:r w:rsidR="008F3514" w:rsidRPr="00905F03">
        <w:rPr>
          <w:rFonts w:asciiTheme="minorHAnsi" w:hAnsiTheme="minorHAnsi" w:cs="Times New Roman"/>
          <w:sz w:val="20"/>
          <w:szCs w:val="20"/>
        </w:rPr>
        <w:t>in riferimento al</w:t>
      </w:r>
      <w:r w:rsidR="003E7C16" w:rsidRPr="00905F03">
        <w:rPr>
          <w:rFonts w:asciiTheme="minorHAnsi" w:hAnsiTheme="minorHAnsi" w:cs="Times New Roman"/>
          <w:sz w:val="20"/>
          <w:szCs w:val="20"/>
        </w:rPr>
        <w:t xml:space="preserve">la </w:t>
      </w:r>
      <w:r w:rsidR="001E30AD" w:rsidRPr="00905F03">
        <w:rPr>
          <w:rFonts w:asciiTheme="minorHAnsi" w:hAnsiTheme="minorHAnsi" w:cs="Times New Roman"/>
          <w:i/>
          <w:sz w:val="20"/>
          <w:szCs w:val="20"/>
        </w:rPr>
        <w:t>Struttura organizzativa e responsabilità a livello di Ateneo</w:t>
      </w:r>
      <w:r w:rsidRPr="00905F03">
        <w:rPr>
          <w:rFonts w:asciiTheme="minorHAnsi" w:hAnsiTheme="minorHAnsi" w:cs="Times New Roman"/>
          <w:i/>
          <w:sz w:val="20"/>
          <w:szCs w:val="20"/>
        </w:rPr>
        <w:t xml:space="preserve">; </w:t>
      </w:r>
      <w:r w:rsidRPr="00905F03">
        <w:rPr>
          <w:rFonts w:asciiTheme="minorHAnsi" w:hAnsiTheme="minorHAnsi" w:cs="Times New Roman"/>
          <w:iCs/>
          <w:sz w:val="20"/>
          <w:szCs w:val="20"/>
        </w:rPr>
        <w:t>per le informazioni di dettaglio si rimanda alle pagine web di Ateneo e ad un documento pdf che tratta la “Struttura Organizzativa e responsabilità a livello di Ateneo della gestione della Qualità”</w:t>
      </w:r>
      <w:r w:rsidR="00905F03" w:rsidRPr="00905F03">
        <w:rPr>
          <w:rFonts w:asciiTheme="minorHAnsi" w:hAnsiTheme="minorHAnsi" w:cs="Times New Roman"/>
          <w:iCs/>
          <w:sz w:val="20"/>
          <w:szCs w:val="20"/>
        </w:rPr>
        <w:t>.</w:t>
      </w:r>
    </w:p>
    <w:p w:rsidR="00661F7E" w:rsidRPr="00905F03" w:rsidRDefault="00661F7E" w:rsidP="001E30AD">
      <w:pPr>
        <w:pStyle w:val="Standard"/>
        <w:spacing w:line="300" w:lineRule="exact"/>
        <w:rPr>
          <w:rFonts w:asciiTheme="minorHAnsi" w:hAnsiTheme="minorHAnsi" w:cs="Times New Roman"/>
          <w:sz w:val="20"/>
          <w:szCs w:val="20"/>
        </w:rPr>
      </w:pPr>
      <w:r w:rsidRPr="00905F03">
        <w:rPr>
          <w:rFonts w:asciiTheme="minorHAnsi" w:hAnsiTheme="minorHAnsi" w:cs="Times New Roman"/>
          <w:sz w:val="20"/>
          <w:szCs w:val="20"/>
        </w:rPr>
        <w:t>Il quadro D2 descrive l</w:t>
      </w:r>
      <w:r w:rsidR="008F3514" w:rsidRPr="00905F03">
        <w:rPr>
          <w:rFonts w:asciiTheme="minorHAnsi" w:hAnsiTheme="minorHAnsi" w:cs="Times New Roman"/>
          <w:sz w:val="20"/>
          <w:szCs w:val="20"/>
        </w:rPr>
        <w:t>’o</w:t>
      </w:r>
      <w:r w:rsidR="001E30AD" w:rsidRPr="00905F03">
        <w:rPr>
          <w:rFonts w:asciiTheme="minorHAnsi" w:hAnsiTheme="minorHAnsi" w:cs="Times New Roman"/>
          <w:sz w:val="20"/>
          <w:szCs w:val="20"/>
        </w:rPr>
        <w:t>rganizzazione e</w:t>
      </w:r>
      <w:r w:rsidR="008F3514" w:rsidRPr="00905F03">
        <w:rPr>
          <w:rFonts w:asciiTheme="minorHAnsi" w:hAnsiTheme="minorHAnsi" w:cs="Times New Roman"/>
          <w:sz w:val="20"/>
          <w:szCs w:val="20"/>
        </w:rPr>
        <w:t xml:space="preserve"> le </w:t>
      </w:r>
      <w:r w:rsidR="001E30AD" w:rsidRPr="00905F03">
        <w:rPr>
          <w:rFonts w:asciiTheme="minorHAnsi" w:hAnsiTheme="minorHAnsi" w:cs="Times New Roman"/>
          <w:sz w:val="20"/>
          <w:szCs w:val="20"/>
        </w:rPr>
        <w:t xml:space="preserve">responsabilità della AQ a livello di </w:t>
      </w:r>
      <w:proofErr w:type="spellStart"/>
      <w:r w:rsidR="001E30AD" w:rsidRPr="00905F03">
        <w:rPr>
          <w:rFonts w:asciiTheme="minorHAnsi" w:hAnsiTheme="minorHAnsi" w:cs="Times New Roman"/>
          <w:sz w:val="20"/>
          <w:szCs w:val="20"/>
        </w:rPr>
        <w:t>CdS</w:t>
      </w:r>
      <w:proofErr w:type="spellEnd"/>
      <w:r w:rsidR="00977B5B" w:rsidRPr="00905F03">
        <w:rPr>
          <w:rFonts w:asciiTheme="minorHAnsi" w:hAnsiTheme="minorHAnsi" w:cs="Times New Roman"/>
          <w:sz w:val="20"/>
          <w:szCs w:val="20"/>
        </w:rPr>
        <w:t xml:space="preserve"> e di CPDS</w:t>
      </w:r>
      <w:r w:rsidR="008F3514" w:rsidRPr="00905F03">
        <w:rPr>
          <w:rFonts w:asciiTheme="minorHAnsi" w:hAnsiTheme="minorHAnsi" w:cs="Times New Roman"/>
          <w:sz w:val="20"/>
          <w:szCs w:val="20"/>
        </w:rPr>
        <w:t xml:space="preserve">. Il Corso di studio ha indicato (SUA </w:t>
      </w:r>
      <w:proofErr w:type="spellStart"/>
      <w:r w:rsidR="008F3514" w:rsidRPr="00905F03">
        <w:rPr>
          <w:rFonts w:asciiTheme="minorHAnsi" w:hAnsiTheme="minorHAnsi" w:cs="Times New Roman"/>
          <w:sz w:val="20"/>
          <w:szCs w:val="20"/>
        </w:rPr>
        <w:t>CdS</w:t>
      </w:r>
      <w:proofErr w:type="spellEnd"/>
      <w:r w:rsidR="008F3514" w:rsidRPr="00905F03">
        <w:rPr>
          <w:rFonts w:asciiTheme="minorHAnsi" w:hAnsiTheme="minorHAnsi" w:cs="Times New Roman"/>
          <w:sz w:val="20"/>
          <w:szCs w:val="20"/>
        </w:rPr>
        <w:t xml:space="preserve"> – </w:t>
      </w:r>
      <w:r w:rsidR="008F3514" w:rsidRPr="00905F03">
        <w:rPr>
          <w:rFonts w:asciiTheme="minorHAnsi" w:hAnsiTheme="minorHAnsi" w:cs="Times New Roman"/>
          <w:i/>
          <w:sz w:val="20"/>
          <w:szCs w:val="20"/>
        </w:rPr>
        <w:t>Parte Presentazione – Referenti e strutture</w:t>
      </w:r>
      <w:r w:rsidR="008F3514" w:rsidRPr="00905F03">
        <w:rPr>
          <w:rFonts w:asciiTheme="minorHAnsi" w:hAnsiTheme="minorHAnsi" w:cs="Times New Roman"/>
          <w:sz w:val="20"/>
          <w:szCs w:val="20"/>
        </w:rPr>
        <w:t>) il Gruppo di gestione AQ.</w:t>
      </w:r>
      <w:r w:rsidR="002B1E8F" w:rsidRPr="00905F03">
        <w:rPr>
          <w:rFonts w:asciiTheme="minorHAnsi" w:hAnsiTheme="minorHAnsi" w:cs="Times New Roman"/>
          <w:sz w:val="20"/>
          <w:szCs w:val="20"/>
        </w:rPr>
        <w:t xml:space="preserve"> </w:t>
      </w:r>
    </w:p>
    <w:p w:rsidR="00661F7E" w:rsidRPr="00905F03" w:rsidRDefault="00661F7E" w:rsidP="001E30AD">
      <w:pPr>
        <w:pStyle w:val="Standard"/>
        <w:spacing w:line="300" w:lineRule="exact"/>
        <w:rPr>
          <w:rFonts w:asciiTheme="minorHAnsi" w:hAnsiTheme="minorHAnsi" w:cs="Times New Roman"/>
          <w:sz w:val="20"/>
          <w:szCs w:val="20"/>
        </w:rPr>
      </w:pPr>
      <w:r w:rsidRPr="00905F03">
        <w:rPr>
          <w:rFonts w:asciiTheme="minorHAnsi" w:hAnsiTheme="minorHAnsi" w:cs="Times New Roman"/>
          <w:sz w:val="20"/>
          <w:szCs w:val="20"/>
        </w:rPr>
        <w:t xml:space="preserve">Il Quadro D4 riporta una preliminare impostazione dell’attività di </w:t>
      </w:r>
      <w:r w:rsidRPr="00905F03">
        <w:rPr>
          <w:rFonts w:asciiTheme="minorHAnsi" w:hAnsiTheme="minorHAnsi" w:cs="Times New Roman"/>
          <w:i/>
          <w:iCs/>
          <w:sz w:val="20"/>
          <w:szCs w:val="20"/>
        </w:rPr>
        <w:t>Riesame</w:t>
      </w:r>
      <w:r w:rsidRPr="00905F03">
        <w:rPr>
          <w:rFonts w:asciiTheme="minorHAnsi" w:hAnsiTheme="minorHAnsi" w:cs="Times New Roman"/>
          <w:sz w:val="20"/>
          <w:szCs w:val="20"/>
        </w:rPr>
        <w:t xml:space="preserve"> che il </w:t>
      </w:r>
      <w:proofErr w:type="spellStart"/>
      <w:r w:rsidRPr="00905F03">
        <w:rPr>
          <w:rFonts w:asciiTheme="minorHAnsi" w:hAnsiTheme="minorHAnsi" w:cs="Times New Roman"/>
          <w:sz w:val="20"/>
          <w:szCs w:val="20"/>
        </w:rPr>
        <w:t>CdS</w:t>
      </w:r>
      <w:proofErr w:type="spellEnd"/>
      <w:r w:rsidRPr="00905F03">
        <w:rPr>
          <w:rFonts w:asciiTheme="minorHAnsi" w:hAnsiTheme="minorHAnsi" w:cs="Times New Roman"/>
          <w:sz w:val="20"/>
          <w:szCs w:val="20"/>
        </w:rPr>
        <w:t xml:space="preserve"> intende svolgere</w:t>
      </w:r>
      <w:r w:rsidR="00977B5B" w:rsidRPr="00905F03">
        <w:rPr>
          <w:rFonts w:asciiTheme="minorHAnsi" w:hAnsiTheme="minorHAnsi" w:cs="Times New Roman"/>
          <w:sz w:val="20"/>
          <w:szCs w:val="20"/>
        </w:rPr>
        <w:t xml:space="preserve">. Informazione su come svolgere l’attività di riesame è riportata anche nel quadro D2. </w:t>
      </w:r>
    </w:p>
    <w:p w:rsidR="001E30AD" w:rsidRPr="00905F03" w:rsidRDefault="00661F7E" w:rsidP="00905F03">
      <w:pPr>
        <w:pStyle w:val="Standard"/>
        <w:spacing w:before="120" w:line="300" w:lineRule="exact"/>
        <w:rPr>
          <w:rFonts w:asciiTheme="minorHAnsi" w:hAnsiTheme="minorHAnsi" w:cs="Times New Roman"/>
          <w:sz w:val="20"/>
          <w:szCs w:val="20"/>
        </w:rPr>
      </w:pPr>
      <w:r w:rsidRPr="00905F03">
        <w:rPr>
          <w:rFonts w:asciiTheme="minorHAnsi" w:hAnsiTheme="minorHAnsi" w:cs="Times New Roman"/>
          <w:sz w:val="20"/>
          <w:szCs w:val="20"/>
        </w:rPr>
        <w:t>Tenuto conto degli elementi sopra richiamati è p</w:t>
      </w:r>
      <w:r w:rsidR="002B1E8F" w:rsidRPr="00905F03">
        <w:rPr>
          <w:rFonts w:asciiTheme="minorHAnsi" w:hAnsiTheme="minorHAnsi" w:cs="Times New Roman"/>
          <w:sz w:val="20"/>
          <w:szCs w:val="20"/>
        </w:rPr>
        <w:t xml:space="preserve">ertanto possibile esprimere un parere positivo </w:t>
      </w:r>
      <w:r w:rsidRPr="00905F03">
        <w:rPr>
          <w:rFonts w:asciiTheme="minorHAnsi" w:hAnsiTheme="minorHAnsi" w:cs="Times New Roman"/>
          <w:sz w:val="20"/>
          <w:szCs w:val="20"/>
        </w:rPr>
        <w:t xml:space="preserve">in merito alla organizzazione del sistema di AQ e ai requisiti per l’AQ del </w:t>
      </w:r>
      <w:proofErr w:type="spellStart"/>
      <w:r w:rsidRPr="00905F03">
        <w:rPr>
          <w:rFonts w:asciiTheme="minorHAnsi" w:hAnsiTheme="minorHAnsi" w:cs="Times New Roman"/>
          <w:sz w:val="20"/>
          <w:szCs w:val="20"/>
        </w:rPr>
        <w:t>CdS</w:t>
      </w:r>
      <w:proofErr w:type="spellEnd"/>
      <w:r w:rsidR="002B1E8F" w:rsidRPr="00905F03">
        <w:rPr>
          <w:rFonts w:asciiTheme="minorHAnsi" w:hAnsiTheme="minorHAnsi" w:cs="Times New Roman"/>
          <w:sz w:val="20"/>
          <w:szCs w:val="20"/>
        </w:rPr>
        <w:t>.</w:t>
      </w:r>
    </w:p>
    <w:p w:rsidR="006E0AC2" w:rsidRPr="00905F03" w:rsidRDefault="006E0AC2" w:rsidP="00905F03">
      <w:pPr>
        <w:pStyle w:val="Standard"/>
        <w:rPr>
          <w:rFonts w:asciiTheme="minorHAnsi" w:hAnsiTheme="minorHAnsi" w:cs="BookmanOldStyle,Bold"/>
          <w:bCs/>
          <w:sz w:val="20"/>
          <w:szCs w:val="20"/>
        </w:rPr>
      </w:pPr>
    </w:p>
    <w:p w:rsidR="00E0127D" w:rsidRPr="00905F03" w:rsidRDefault="00E0127D" w:rsidP="00905F03">
      <w:pPr>
        <w:pStyle w:val="Standard"/>
        <w:spacing w:line="300" w:lineRule="exact"/>
        <w:rPr>
          <w:rFonts w:asciiTheme="minorHAnsi" w:hAnsiTheme="minorHAnsi" w:cs="BookmanOldStyle,Bold"/>
          <w:b/>
          <w:bCs/>
          <w:sz w:val="20"/>
          <w:szCs w:val="20"/>
          <w:u w:val="single"/>
        </w:rPr>
      </w:pPr>
      <w:r w:rsidRPr="00905F03">
        <w:rPr>
          <w:rFonts w:asciiTheme="minorHAnsi" w:hAnsiTheme="minorHAnsi" w:cs="BookmanOldStyle,Bold"/>
          <w:b/>
          <w:bCs/>
          <w:sz w:val="20"/>
          <w:szCs w:val="20"/>
          <w:u w:val="single"/>
        </w:rPr>
        <w:t>DELIBERA</w:t>
      </w:r>
      <w:r w:rsidR="00905F03" w:rsidRPr="00905F03">
        <w:rPr>
          <w:rFonts w:asciiTheme="minorHAnsi" w:hAnsiTheme="minorHAnsi" w:cs="BookmanOldStyle,Bold"/>
          <w:b/>
          <w:bCs/>
          <w:sz w:val="20"/>
          <w:szCs w:val="20"/>
          <w:u w:val="single"/>
        </w:rPr>
        <w:t xml:space="preserve"> del Nucleo di Valutazione</w:t>
      </w:r>
    </w:p>
    <w:p w:rsidR="00E0127D" w:rsidRDefault="00E0127D" w:rsidP="00905F03">
      <w:pPr>
        <w:pStyle w:val="Standard"/>
        <w:spacing w:line="300" w:lineRule="exact"/>
        <w:rPr>
          <w:rFonts w:asciiTheme="minorHAnsi" w:hAnsiTheme="minorHAnsi" w:cs="BookmanOldStyle,Bold"/>
          <w:bCs/>
          <w:sz w:val="20"/>
          <w:szCs w:val="20"/>
        </w:rPr>
      </w:pPr>
    </w:p>
    <w:p w:rsidR="0014634B" w:rsidRPr="00905F03" w:rsidRDefault="0014634B" w:rsidP="0014634B">
      <w:pPr>
        <w:pStyle w:val="Standard"/>
        <w:spacing w:line="300" w:lineRule="exact"/>
        <w:rPr>
          <w:rFonts w:asciiTheme="minorHAnsi" w:hAnsiTheme="minorHAnsi" w:cs="Times New Roman"/>
          <w:sz w:val="20"/>
          <w:szCs w:val="20"/>
          <w:u w:val="single"/>
        </w:rPr>
      </w:pPr>
      <w:r w:rsidRPr="00905F03">
        <w:rPr>
          <w:rFonts w:asciiTheme="minorHAnsi" w:hAnsiTheme="minorHAnsi" w:cs="Times New Roman"/>
          <w:sz w:val="20"/>
          <w:szCs w:val="20"/>
        </w:rPr>
        <w:t xml:space="preserve">La verifica della rispondenza ai criteri valutativi della </w:t>
      </w:r>
      <w:r w:rsidRPr="00905F03">
        <w:rPr>
          <w:rFonts w:asciiTheme="minorHAnsi" w:hAnsiTheme="minorHAnsi" w:cs="Times New Roman"/>
          <w:i/>
          <w:sz w:val="20"/>
          <w:szCs w:val="20"/>
        </w:rPr>
        <w:t>Linee Guida ANVUR per le valutazioni pre-attivazione dei corsi di studio da parte dei CEV</w:t>
      </w:r>
      <w:r w:rsidRPr="00905F03">
        <w:rPr>
          <w:rFonts w:asciiTheme="minorHAnsi" w:hAnsiTheme="minorHAnsi" w:cs="Times New Roman"/>
          <w:sz w:val="20"/>
          <w:szCs w:val="20"/>
        </w:rPr>
        <w:t xml:space="preserve"> risulta positiva.</w:t>
      </w:r>
    </w:p>
    <w:p w:rsidR="0014634B" w:rsidRPr="00905F03" w:rsidRDefault="0014634B" w:rsidP="0014634B">
      <w:pPr>
        <w:pStyle w:val="Standard"/>
        <w:spacing w:line="300" w:lineRule="exact"/>
        <w:rPr>
          <w:rFonts w:asciiTheme="minorHAnsi" w:hAnsiTheme="minorHAnsi" w:cs="Times New Roman"/>
          <w:sz w:val="20"/>
          <w:szCs w:val="20"/>
        </w:rPr>
      </w:pPr>
      <w:r w:rsidRPr="00905F03">
        <w:rPr>
          <w:rFonts w:asciiTheme="minorHAnsi" w:hAnsiTheme="minorHAnsi" w:cs="Times New Roman"/>
          <w:sz w:val="20"/>
          <w:szCs w:val="20"/>
        </w:rPr>
        <w:t xml:space="preserve">In considerazione di quanto emerso dalla verifica dei requisiti per l’accreditamento iniziale dei Corsi di Studio, il Nucleo di Valutazione ritiene che la proposta di istituzione del nuovo </w:t>
      </w:r>
      <w:r w:rsidRPr="00905F03">
        <w:rPr>
          <w:rFonts w:asciiTheme="minorHAnsi" w:hAnsiTheme="minorHAnsi" w:cs="Times New Roman"/>
          <w:b/>
          <w:bCs/>
          <w:sz w:val="20"/>
          <w:szCs w:val="20"/>
        </w:rPr>
        <w:t xml:space="preserve">Corso di Laurea Magistrale in </w:t>
      </w:r>
      <w:r w:rsidRPr="00905F03">
        <w:rPr>
          <w:rFonts w:asciiTheme="minorHAnsi" w:hAnsiTheme="minorHAnsi" w:cstheme="minorHAnsi"/>
          <w:b/>
          <w:bCs/>
          <w:sz w:val="20"/>
          <w:szCs w:val="20"/>
          <w:shd w:val="clear" w:color="auto" w:fill="FFFFFF"/>
        </w:rPr>
        <w:t>Innovation Development in Agri-Food Systems</w:t>
      </w:r>
      <w:r w:rsidRPr="00905F03">
        <w:rPr>
          <w:rFonts w:asciiTheme="minorHAnsi" w:hAnsiTheme="minorHAnsi" w:cs="Times New Roman"/>
          <w:sz w:val="20"/>
          <w:szCs w:val="20"/>
        </w:rPr>
        <w:t xml:space="preserve"> erogato in lingua inglese presso la sede di Bari dell’Università degli Studi di Bari Aldo Moro sia adeguatamente motivata e formulata in modo aderente alle indicazioni normative.</w:t>
      </w:r>
    </w:p>
    <w:p w:rsidR="0014634B" w:rsidRPr="00905F03" w:rsidRDefault="0014634B" w:rsidP="006E30B5">
      <w:pPr>
        <w:pStyle w:val="Standard"/>
        <w:spacing w:line="300" w:lineRule="exact"/>
        <w:rPr>
          <w:rFonts w:asciiTheme="minorHAnsi" w:hAnsiTheme="minorHAnsi" w:cs="Times New Roman"/>
          <w:sz w:val="20"/>
          <w:szCs w:val="20"/>
        </w:rPr>
      </w:pPr>
      <w:r w:rsidRPr="00905F03">
        <w:rPr>
          <w:rFonts w:asciiTheme="minorHAnsi" w:hAnsiTheme="minorHAnsi" w:cs="Times New Roman"/>
          <w:sz w:val="20"/>
          <w:szCs w:val="20"/>
        </w:rPr>
        <w:t>Il Nucleo di Valutazione acquisita ed analizzata la documentazione e le dichiarazioni prodotte, esprime parere favorevole in merito alla sussistenza dei requisiti di sostenibilità.</w:t>
      </w:r>
    </w:p>
    <w:sectPr w:rsidR="0014634B" w:rsidRPr="00905F03" w:rsidSect="009F1935">
      <w:footerReference w:type="default" r:id="rId16"/>
      <w:pgSz w:w="11906" w:h="16838"/>
      <w:pgMar w:top="1417"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A97" w:rsidRDefault="000D0A97" w:rsidP="009F1935">
      <w:pPr>
        <w:spacing w:line="240" w:lineRule="auto"/>
      </w:pPr>
      <w:r>
        <w:separator/>
      </w:r>
    </w:p>
  </w:endnote>
  <w:endnote w:type="continuationSeparator" w:id="0">
    <w:p w:rsidR="000D0A97" w:rsidRDefault="000D0A97" w:rsidP="009F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BookmanOldStyl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6C4" w:rsidRDefault="00B406C4">
    <w:pPr>
      <w:pStyle w:val="Pidipagina"/>
      <w:jc w:val="right"/>
    </w:pPr>
  </w:p>
  <w:p w:rsidR="00B406C4" w:rsidRDefault="00B406C4">
    <w:pPr>
      <w:pStyle w:val="Corpotesto"/>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006778"/>
      <w:docPartObj>
        <w:docPartGallery w:val="Page Numbers (Bottom of Page)"/>
        <w:docPartUnique/>
      </w:docPartObj>
    </w:sdtPr>
    <w:sdtEndPr/>
    <w:sdtContent>
      <w:p w:rsidR="000F3602" w:rsidRDefault="000F3602">
        <w:pPr>
          <w:pStyle w:val="Pidipagina"/>
          <w:jc w:val="right"/>
        </w:pPr>
        <w:r>
          <w:fldChar w:fldCharType="begin"/>
        </w:r>
        <w:r>
          <w:instrText>PAGE   \* MERGEFORMAT</w:instrText>
        </w:r>
        <w:r>
          <w:fldChar w:fldCharType="separate"/>
        </w:r>
        <w:r w:rsidR="00EB551E">
          <w:rPr>
            <w:noProof/>
          </w:rPr>
          <w:t>6</w:t>
        </w:r>
        <w:r>
          <w:fldChar w:fldCharType="end"/>
        </w:r>
      </w:p>
    </w:sdtContent>
  </w:sdt>
  <w:p w:rsidR="000F3602" w:rsidRDefault="000F36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A97" w:rsidRDefault="000D0A97" w:rsidP="009F1935">
      <w:pPr>
        <w:spacing w:line="240" w:lineRule="auto"/>
      </w:pPr>
      <w:r>
        <w:separator/>
      </w:r>
    </w:p>
  </w:footnote>
  <w:footnote w:type="continuationSeparator" w:id="0">
    <w:p w:rsidR="000D0A97" w:rsidRDefault="000D0A97" w:rsidP="009F1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6C4" w:rsidRDefault="00B406C4">
    <w:pPr>
      <w:pStyle w:val="Corpotesto"/>
      <w:spacing w:line="14" w:lineRule="auto"/>
      <w:rPr>
        <w:sz w:val="20"/>
      </w:rPr>
    </w:pPr>
    <w:r>
      <w:rPr>
        <w:noProof/>
        <w:lang w:val="it-IT" w:eastAsia="it-IT"/>
      </w:rPr>
      <w:drawing>
        <wp:anchor distT="0" distB="0" distL="0" distR="0" simplePos="0" relativeHeight="251659264" behindDoc="1" locked="0" layoutInCell="1" allowOverlap="1" wp14:anchorId="2084A632" wp14:editId="1BE894FF">
          <wp:simplePos x="0" y="0"/>
          <wp:positionH relativeFrom="page">
            <wp:posOffset>648334</wp:posOffset>
          </wp:positionH>
          <wp:positionV relativeFrom="page">
            <wp:posOffset>169163</wp:posOffset>
          </wp:positionV>
          <wp:extent cx="2172070" cy="722631"/>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172070" cy="722631"/>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44A8C364" wp14:editId="195CBB7B">
          <wp:simplePos x="0" y="0"/>
          <wp:positionH relativeFrom="page">
            <wp:posOffset>4926584</wp:posOffset>
          </wp:positionH>
          <wp:positionV relativeFrom="page">
            <wp:posOffset>368807</wp:posOffset>
          </wp:positionV>
          <wp:extent cx="2400427" cy="25450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2400427" cy="254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0A3"/>
    <w:multiLevelType w:val="hybridMultilevel"/>
    <w:tmpl w:val="0FAECE56"/>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D4D19"/>
    <w:multiLevelType w:val="hybridMultilevel"/>
    <w:tmpl w:val="8E528322"/>
    <w:lvl w:ilvl="0" w:tplc="CD409D0E">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A653F"/>
    <w:multiLevelType w:val="hybridMultilevel"/>
    <w:tmpl w:val="ED2C3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84D21"/>
    <w:multiLevelType w:val="hybridMultilevel"/>
    <w:tmpl w:val="7EE82EC6"/>
    <w:lvl w:ilvl="0" w:tplc="2A289BA2">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2510D"/>
    <w:multiLevelType w:val="hybridMultilevel"/>
    <w:tmpl w:val="6B842104"/>
    <w:lvl w:ilvl="0" w:tplc="9740FC56">
      <w:start w:val="1"/>
      <w:numFmt w:val="upperLetter"/>
      <w:lvlText w:val="%1)"/>
      <w:lvlJc w:val="left"/>
      <w:pPr>
        <w:ind w:left="1080" w:hanging="360"/>
      </w:pPr>
      <w:rPr>
        <w:rFonts w:ascii="Bookman Old Style" w:hAnsi="Bookman Old Style" w:cs="Bookman Old Style" w:hint="default"/>
        <w:b/>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59237D8"/>
    <w:multiLevelType w:val="hybridMultilevel"/>
    <w:tmpl w:val="4AC60232"/>
    <w:lvl w:ilvl="0" w:tplc="15720398">
      <w:start w:val="1"/>
      <w:numFmt w:val="lowerLetter"/>
      <w:lvlText w:val="%1)"/>
      <w:lvlJc w:val="left"/>
      <w:pPr>
        <w:ind w:left="644" w:hanging="360"/>
      </w:pPr>
      <w:rPr>
        <w:rFonts w:hint="default"/>
      </w:rPr>
    </w:lvl>
    <w:lvl w:ilvl="1" w:tplc="A9627D94">
      <w:start w:val="1"/>
      <w:numFmt w:val="decimal"/>
      <w:lvlText w:val="%2."/>
      <w:lvlJc w:val="left"/>
      <w:pPr>
        <w:ind w:left="1919" w:hanging="915"/>
      </w:pPr>
      <w:rPr>
        <w:rFonts w:ascii="Bookman Old Style" w:hAnsi="Bookman Old Style" w:cs="Bookman Old Style" w:hint="default"/>
        <w:i/>
        <w:sz w:val="22"/>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8772FDB"/>
    <w:multiLevelType w:val="hybridMultilevel"/>
    <w:tmpl w:val="74CC3002"/>
    <w:lvl w:ilvl="0" w:tplc="C6DEC27A">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82E41"/>
    <w:multiLevelType w:val="hybridMultilevel"/>
    <w:tmpl w:val="77CC6028"/>
    <w:lvl w:ilvl="0" w:tplc="AF0028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D47302"/>
    <w:multiLevelType w:val="hybridMultilevel"/>
    <w:tmpl w:val="BA98FD8E"/>
    <w:lvl w:ilvl="0" w:tplc="82E62548">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05C85"/>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8B4E07"/>
    <w:multiLevelType w:val="hybridMultilevel"/>
    <w:tmpl w:val="A838E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887DE2"/>
    <w:multiLevelType w:val="hybridMultilevel"/>
    <w:tmpl w:val="BFF262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A83E7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303D4D35"/>
    <w:multiLevelType w:val="hybridMultilevel"/>
    <w:tmpl w:val="F10262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707D36"/>
    <w:multiLevelType w:val="hybridMultilevel"/>
    <w:tmpl w:val="529A63C6"/>
    <w:lvl w:ilvl="0" w:tplc="A756F94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612AB4"/>
    <w:multiLevelType w:val="hybridMultilevel"/>
    <w:tmpl w:val="04AEC672"/>
    <w:lvl w:ilvl="0" w:tplc="5B4CC502">
      <w:start w:val="5"/>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7A054B"/>
    <w:multiLevelType w:val="hybridMultilevel"/>
    <w:tmpl w:val="B8DA3CC4"/>
    <w:lvl w:ilvl="0" w:tplc="ADDA17A2">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00E2C"/>
    <w:multiLevelType w:val="hybridMultilevel"/>
    <w:tmpl w:val="1908A97E"/>
    <w:lvl w:ilvl="0" w:tplc="EC9A8B8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032FB4"/>
    <w:multiLevelType w:val="hybridMultilevel"/>
    <w:tmpl w:val="6F2ECEB8"/>
    <w:lvl w:ilvl="0" w:tplc="658C3292">
      <w:start w:val="2"/>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637E4E"/>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7F01F4"/>
    <w:multiLevelType w:val="hybridMultilevel"/>
    <w:tmpl w:val="1E306B20"/>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5A61E8"/>
    <w:multiLevelType w:val="hybridMultilevel"/>
    <w:tmpl w:val="2384D10E"/>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D4722A"/>
    <w:multiLevelType w:val="hybridMultilevel"/>
    <w:tmpl w:val="E81AB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121B9"/>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BF1A00"/>
    <w:multiLevelType w:val="hybridMultilevel"/>
    <w:tmpl w:val="7D826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995DF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CD3C66"/>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636BC8"/>
    <w:multiLevelType w:val="hybridMultilevel"/>
    <w:tmpl w:val="764CE30C"/>
    <w:lvl w:ilvl="0" w:tplc="A6662F58">
      <w:start w:val="3"/>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892E89"/>
    <w:multiLevelType w:val="hybridMultilevel"/>
    <w:tmpl w:val="969EB09E"/>
    <w:lvl w:ilvl="0" w:tplc="1EAC2332">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1F744D"/>
    <w:multiLevelType w:val="hybridMultilevel"/>
    <w:tmpl w:val="20E09FBA"/>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AF42CB1"/>
    <w:multiLevelType w:val="hybridMultilevel"/>
    <w:tmpl w:val="60BA55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EDA5573"/>
    <w:multiLevelType w:val="hybridMultilevel"/>
    <w:tmpl w:val="79A644B2"/>
    <w:lvl w:ilvl="0" w:tplc="06183886">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9"/>
  </w:num>
  <w:num w:numId="6">
    <w:abstractNumId w:val="19"/>
  </w:num>
  <w:num w:numId="7">
    <w:abstractNumId w:val="36"/>
  </w:num>
  <w:num w:numId="8">
    <w:abstractNumId w:val="14"/>
  </w:num>
  <w:num w:numId="9">
    <w:abstractNumId w:val="34"/>
  </w:num>
  <w:num w:numId="10">
    <w:abstractNumId w:val="24"/>
  </w:num>
  <w:num w:numId="11">
    <w:abstractNumId w:val="11"/>
  </w:num>
  <w:num w:numId="12">
    <w:abstractNumId w:val="16"/>
  </w:num>
  <w:num w:numId="13">
    <w:abstractNumId w:val="30"/>
  </w:num>
  <w:num w:numId="14">
    <w:abstractNumId w:val="28"/>
  </w:num>
  <w:num w:numId="15">
    <w:abstractNumId w:val="20"/>
  </w:num>
  <w:num w:numId="16">
    <w:abstractNumId w:val="35"/>
  </w:num>
  <w:num w:numId="17">
    <w:abstractNumId w:val="15"/>
  </w:num>
  <w:num w:numId="18">
    <w:abstractNumId w:val="12"/>
  </w:num>
  <w:num w:numId="19">
    <w:abstractNumId w:val="8"/>
  </w:num>
  <w:num w:numId="20">
    <w:abstractNumId w:val="32"/>
  </w:num>
  <w:num w:numId="21">
    <w:abstractNumId w:val="1"/>
  </w:num>
  <w:num w:numId="22">
    <w:abstractNumId w:val="6"/>
  </w:num>
  <w:num w:numId="23">
    <w:abstractNumId w:val="2"/>
  </w:num>
  <w:num w:numId="24">
    <w:abstractNumId w:val="25"/>
  </w:num>
  <w:num w:numId="25">
    <w:abstractNumId w:val="23"/>
  </w:num>
  <w:num w:numId="26">
    <w:abstractNumId w:val="22"/>
  </w:num>
  <w:num w:numId="27">
    <w:abstractNumId w:val="3"/>
  </w:num>
  <w:num w:numId="28">
    <w:abstractNumId w:val="13"/>
  </w:num>
  <w:num w:numId="29">
    <w:abstractNumId w:val="21"/>
  </w:num>
  <w:num w:numId="30">
    <w:abstractNumId w:val="27"/>
  </w:num>
  <w:num w:numId="31">
    <w:abstractNumId w:val="4"/>
  </w:num>
  <w:num w:numId="32">
    <w:abstractNumId w:val="31"/>
  </w:num>
  <w:num w:numId="33">
    <w:abstractNumId w:val="29"/>
  </w:num>
  <w:num w:numId="34">
    <w:abstractNumId w:val="18"/>
  </w:num>
  <w:num w:numId="35">
    <w:abstractNumId w:val="26"/>
  </w:num>
  <w:num w:numId="36">
    <w:abstractNumId w:val="25"/>
  </w:num>
  <w:num w:numId="37">
    <w:abstractNumId w:val="33"/>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920"/>
    <w:rsid w:val="00003D8D"/>
    <w:rsid w:val="00004593"/>
    <w:rsid w:val="0001612D"/>
    <w:rsid w:val="00023F1D"/>
    <w:rsid w:val="00036963"/>
    <w:rsid w:val="000619B5"/>
    <w:rsid w:val="00063913"/>
    <w:rsid w:val="00075508"/>
    <w:rsid w:val="00083FB4"/>
    <w:rsid w:val="000862C5"/>
    <w:rsid w:val="00087D98"/>
    <w:rsid w:val="000939D5"/>
    <w:rsid w:val="00095417"/>
    <w:rsid w:val="000D0A97"/>
    <w:rsid w:val="000E22F8"/>
    <w:rsid w:val="000F3602"/>
    <w:rsid w:val="00104D86"/>
    <w:rsid w:val="00114C9B"/>
    <w:rsid w:val="00116BA2"/>
    <w:rsid w:val="001216B6"/>
    <w:rsid w:val="00125567"/>
    <w:rsid w:val="00132DE1"/>
    <w:rsid w:val="00134D89"/>
    <w:rsid w:val="001437D2"/>
    <w:rsid w:val="0014634B"/>
    <w:rsid w:val="001626A9"/>
    <w:rsid w:val="00180AB6"/>
    <w:rsid w:val="001916A5"/>
    <w:rsid w:val="00193222"/>
    <w:rsid w:val="001944B2"/>
    <w:rsid w:val="001949FD"/>
    <w:rsid w:val="001960EB"/>
    <w:rsid w:val="001A0A77"/>
    <w:rsid w:val="001B499D"/>
    <w:rsid w:val="001C3571"/>
    <w:rsid w:val="001C40A6"/>
    <w:rsid w:val="001D24F9"/>
    <w:rsid w:val="001D6CFC"/>
    <w:rsid w:val="001E30AD"/>
    <w:rsid w:val="001E4118"/>
    <w:rsid w:val="001E792C"/>
    <w:rsid w:val="00205304"/>
    <w:rsid w:val="002163A2"/>
    <w:rsid w:val="00216D00"/>
    <w:rsid w:val="00220A47"/>
    <w:rsid w:val="00221251"/>
    <w:rsid w:val="0027631B"/>
    <w:rsid w:val="0027635F"/>
    <w:rsid w:val="002B1E8F"/>
    <w:rsid w:val="002C1145"/>
    <w:rsid w:val="002C620C"/>
    <w:rsid w:val="002D2098"/>
    <w:rsid w:val="002D510E"/>
    <w:rsid w:val="002E6A16"/>
    <w:rsid w:val="002E74E1"/>
    <w:rsid w:val="002F04E0"/>
    <w:rsid w:val="00307CED"/>
    <w:rsid w:val="00310AC4"/>
    <w:rsid w:val="00314F03"/>
    <w:rsid w:val="0031592A"/>
    <w:rsid w:val="00323AA5"/>
    <w:rsid w:val="0032510F"/>
    <w:rsid w:val="00326EF0"/>
    <w:rsid w:val="00334F93"/>
    <w:rsid w:val="003401EB"/>
    <w:rsid w:val="00390351"/>
    <w:rsid w:val="003A1D9C"/>
    <w:rsid w:val="003A59EF"/>
    <w:rsid w:val="003C1F2A"/>
    <w:rsid w:val="003D131D"/>
    <w:rsid w:val="003D267F"/>
    <w:rsid w:val="003D31D0"/>
    <w:rsid w:val="003D5735"/>
    <w:rsid w:val="003D6BFD"/>
    <w:rsid w:val="003E1EEE"/>
    <w:rsid w:val="003E30A7"/>
    <w:rsid w:val="003E746B"/>
    <w:rsid w:val="003E7C16"/>
    <w:rsid w:val="003F07CC"/>
    <w:rsid w:val="003F253A"/>
    <w:rsid w:val="004033F9"/>
    <w:rsid w:val="00404C9F"/>
    <w:rsid w:val="0040649A"/>
    <w:rsid w:val="0040655F"/>
    <w:rsid w:val="004468F4"/>
    <w:rsid w:val="00462268"/>
    <w:rsid w:val="004668F9"/>
    <w:rsid w:val="004727A4"/>
    <w:rsid w:val="0047336A"/>
    <w:rsid w:val="00486D68"/>
    <w:rsid w:val="0049292A"/>
    <w:rsid w:val="004959E4"/>
    <w:rsid w:val="0049769D"/>
    <w:rsid w:val="004A22B5"/>
    <w:rsid w:val="004B58FF"/>
    <w:rsid w:val="004D03AA"/>
    <w:rsid w:val="004F251C"/>
    <w:rsid w:val="004F7B4E"/>
    <w:rsid w:val="005145BF"/>
    <w:rsid w:val="005209ED"/>
    <w:rsid w:val="00521EA0"/>
    <w:rsid w:val="00524275"/>
    <w:rsid w:val="005242F9"/>
    <w:rsid w:val="005250E3"/>
    <w:rsid w:val="0052544C"/>
    <w:rsid w:val="00543217"/>
    <w:rsid w:val="005441FF"/>
    <w:rsid w:val="00544971"/>
    <w:rsid w:val="005510EC"/>
    <w:rsid w:val="00553C93"/>
    <w:rsid w:val="00555AA9"/>
    <w:rsid w:val="0057520C"/>
    <w:rsid w:val="00585721"/>
    <w:rsid w:val="0059086C"/>
    <w:rsid w:val="0059094E"/>
    <w:rsid w:val="005A1064"/>
    <w:rsid w:val="005B7180"/>
    <w:rsid w:val="005C13D0"/>
    <w:rsid w:val="005D1C6F"/>
    <w:rsid w:val="005D74AE"/>
    <w:rsid w:val="005D762A"/>
    <w:rsid w:val="005E1686"/>
    <w:rsid w:val="005F1061"/>
    <w:rsid w:val="005F4CA6"/>
    <w:rsid w:val="005F7753"/>
    <w:rsid w:val="006035BD"/>
    <w:rsid w:val="0061329F"/>
    <w:rsid w:val="00614E19"/>
    <w:rsid w:val="006303D6"/>
    <w:rsid w:val="0063691C"/>
    <w:rsid w:val="00652428"/>
    <w:rsid w:val="00655461"/>
    <w:rsid w:val="00657533"/>
    <w:rsid w:val="00661F7E"/>
    <w:rsid w:val="0066406A"/>
    <w:rsid w:val="00677629"/>
    <w:rsid w:val="0068356B"/>
    <w:rsid w:val="00693AA6"/>
    <w:rsid w:val="00695C59"/>
    <w:rsid w:val="0069626B"/>
    <w:rsid w:val="006A0B61"/>
    <w:rsid w:val="006A152F"/>
    <w:rsid w:val="006B104A"/>
    <w:rsid w:val="006C3FE8"/>
    <w:rsid w:val="006C63A1"/>
    <w:rsid w:val="006D5055"/>
    <w:rsid w:val="006E0AC2"/>
    <w:rsid w:val="006E30B5"/>
    <w:rsid w:val="006E576C"/>
    <w:rsid w:val="006E6D4F"/>
    <w:rsid w:val="0070513C"/>
    <w:rsid w:val="00730CC0"/>
    <w:rsid w:val="00740E8A"/>
    <w:rsid w:val="00741350"/>
    <w:rsid w:val="0074651B"/>
    <w:rsid w:val="0075049B"/>
    <w:rsid w:val="0075378A"/>
    <w:rsid w:val="00753B47"/>
    <w:rsid w:val="00755885"/>
    <w:rsid w:val="00781CD0"/>
    <w:rsid w:val="00781E88"/>
    <w:rsid w:val="007A7700"/>
    <w:rsid w:val="007C2017"/>
    <w:rsid w:val="007D3741"/>
    <w:rsid w:val="007D5BE2"/>
    <w:rsid w:val="007E1CB0"/>
    <w:rsid w:val="007F4055"/>
    <w:rsid w:val="00801626"/>
    <w:rsid w:val="008224BD"/>
    <w:rsid w:val="00823425"/>
    <w:rsid w:val="00834E6C"/>
    <w:rsid w:val="008361DC"/>
    <w:rsid w:val="00845C2C"/>
    <w:rsid w:val="008537A8"/>
    <w:rsid w:val="008631EA"/>
    <w:rsid w:val="008727EE"/>
    <w:rsid w:val="0088227A"/>
    <w:rsid w:val="0089347A"/>
    <w:rsid w:val="008A4BEC"/>
    <w:rsid w:val="008C4BF3"/>
    <w:rsid w:val="008C4CF4"/>
    <w:rsid w:val="008D7040"/>
    <w:rsid w:val="008F3514"/>
    <w:rsid w:val="00900C5E"/>
    <w:rsid w:val="00905F03"/>
    <w:rsid w:val="00910C03"/>
    <w:rsid w:val="0091575E"/>
    <w:rsid w:val="009224FE"/>
    <w:rsid w:val="009425B7"/>
    <w:rsid w:val="00950054"/>
    <w:rsid w:val="009531EF"/>
    <w:rsid w:val="009616DB"/>
    <w:rsid w:val="00967CAE"/>
    <w:rsid w:val="009705B7"/>
    <w:rsid w:val="0097126C"/>
    <w:rsid w:val="00974D75"/>
    <w:rsid w:val="00977B5B"/>
    <w:rsid w:val="00981188"/>
    <w:rsid w:val="00994230"/>
    <w:rsid w:val="00995187"/>
    <w:rsid w:val="009A0221"/>
    <w:rsid w:val="009B084C"/>
    <w:rsid w:val="009D2105"/>
    <w:rsid w:val="009D662C"/>
    <w:rsid w:val="009E455E"/>
    <w:rsid w:val="009F1935"/>
    <w:rsid w:val="009F5B7F"/>
    <w:rsid w:val="009F6C95"/>
    <w:rsid w:val="00A127D4"/>
    <w:rsid w:val="00A154A6"/>
    <w:rsid w:val="00A20A67"/>
    <w:rsid w:val="00A46881"/>
    <w:rsid w:val="00A46E2A"/>
    <w:rsid w:val="00A6137D"/>
    <w:rsid w:val="00A65BA3"/>
    <w:rsid w:val="00A70481"/>
    <w:rsid w:val="00A80D4F"/>
    <w:rsid w:val="00A875BC"/>
    <w:rsid w:val="00A9396F"/>
    <w:rsid w:val="00A93D6D"/>
    <w:rsid w:val="00A94988"/>
    <w:rsid w:val="00AA52BF"/>
    <w:rsid w:val="00AB5E5B"/>
    <w:rsid w:val="00AB6F63"/>
    <w:rsid w:val="00AC33F0"/>
    <w:rsid w:val="00AE18A4"/>
    <w:rsid w:val="00B406C4"/>
    <w:rsid w:val="00B51565"/>
    <w:rsid w:val="00B6255C"/>
    <w:rsid w:val="00B63A30"/>
    <w:rsid w:val="00B72252"/>
    <w:rsid w:val="00B83EA7"/>
    <w:rsid w:val="00B87FF4"/>
    <w:rsid w:val="00BD283C"/>
    <w:rsid w:val="00BD4149"/>
    <w:rsid w:val="00BD4F5F"/>
    <w:rsid w:val="00BE467D"/>
    <w:rsid w:val="00BE5235"/>
    <w:rsid w:val="00BF5857"/>
    <w:rsid w:val="00C001A4"/>
    <w:rsid w:val="00C00CBF"/>
    <w:rsid w:val="00C05A08"/>
    <w:rsid w:val="00C30F1D"/>
    <w:rsid w:val="00C40491"/>
    <w:rsid w:val="00C43A1F"/>
    <w:rsid w:val="00C809DF"/>
    <w:rsid w:val="00C831D9"/>
    <w:rsid w:val="00C85F55"/>
    <w:rsid w:val="00C9259E"/>
    <w:rsid w:val="00C93B4B"/>
    <w:rsid w:val="00CA159B"/>
    <w:rsid w:val="00CA2A2D"/>
    <w:rsid w:val="00CA512E"/>
    <w:rsid w:val="00CC19AD"/>
    <w:rsid w:val="00CC7226"/>
    <w:rsid w:val="00CD0844"/>
    <w:rsid w:val="00CD175B"/>
    <w:rsid w:val="00CE7178"/>
    <w:rsid w:val="00CF30EE"/>
    <w:rsid w:val="00CF6E36"/>
    <w:rsid w:val="00D0216A"/>
    <w:rsid w:val="00D02551"/>
    <w:rsid w:val="00D02D1F"/>
    <w:rsid w:val="00D13498"/>
    <w:rsid w:val="00D25A91"/>
    <w:rsid w:val="00D342B9"/>
    <w:rsid w:val="00D35AD0"/>
    <w:rsid w:val="00D360D3"/>
    <w:rsid w:val="00D36364"/>
    <w:rsid w:val="00D3720C"/>
    <w:rsid w:val="00D466D9"/>
    <w:rsid w:val="00D63236"/>
    <w:rsid w:val="00D77F00"/>
    <w:rsid w:val="00D82993"/>
    <w:rsid w:val="00D85B78"/>
    <w:rsid w:val="00D96CD7"/>
    <w:rsid w:val="00DA0B7C"/>
    <w:rsid w:val="00DB4C71"/>
    <w:rsid w:val="00DC0EDE"/>
    <w:rsid w:val="00DE46D5"/>
    <w:rsid w:val="00DF0C19"/>
    <w:rsid w:val="00DF51E0"/>
    <w:rsid w:val="00E0127D"/>
    <w:rsid w:val="00E36C90"/>
    <w:rsid w:val="00E41AC8"/>
    <w:rsid w:val="00E5542B"/>
    <w:rsid w:val="00E62BE7"/>
    <w:rsid w:val="00E66C5E"/>
    <w:rsid w:val="00E71DB9"/>
    <w:rsid w:val="00E75920"/>
    <w:rsid w:val="00E93234"/>
    <w:rsid w:val="00E94A11"/>
    <w:rsid w:val="00EB551E"/>
    <w:rsid w:val="00EC134D"/>
    <w:rsid w:val="00EC29D7"/>
    <w:rsid w:val="00ED4E84"/>
    <w:rsid w:val="00EE2AFC"/>
    <w:rsid w:val="00F02B39"/>
    <w:rsid w:val="00F0673B"/>
    <w:rsid w:val="00F12170"/>
    <w:rsid w:val="00F23010"/>
    <w:rsid w:val="00F23A03"/>
    <w:rsid w:val="00F25257"/>
    <w:rsid w:val="00F35B63"/>
    <w:rsid w:val="00F3625A"/>
    <w:rsid w:val="00F531CE"/>
    <w:rsid w:val="00F556D8"/>
    <w:rsid w:val="00F561B7"/>
    <w:rsid w:val="00F609F4"/>
    <w:rsid w:val="00F6238C"/>
    <w:rsid w:val="00F6277C"/>
    <w:rsid w:val="00F814AA"/>
    <w:rsid w:val="00F8246A"/>
    <w:rsid w:val="00F87555"/>
    <w:rsid w:val="00F94A59"/>
    <w:rsid w:val="00FA2070"/>
    <w:rsid w:val="00FB5E06"/>
    <w:rsid w:val="00FC09EF"/>
    <w:rsid w:val="00FD115B"/>
    <w:rsid w:val="00FD7568"/>
    <w:rsid w:val="00FE1A6B"/>
    <w:rsid w:val="00FE7847"/>
    <w:rsid w:val="00FF710B"/>
    <w:rsid w:val="00FF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6BD0"/>
  <w15:docId w15:val="{ABD4FDA3-3ABB-4658-B700-809BE797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80D4F"/>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 w:type="paragraph" w:styleId="Corpotesto">
    <w:name w:val="Body Text"/>
    <w:basedOn w:val="Normale"/>
    <w:link w:val="CorpotestoCarattere"/>
    <w:uiPriority w:val="1"/>
    <w:qFormat/>
    <w:rsid w:val="00B406C4"/>
    <w:pPr>
      <w:widowControl w:val="0"/>
      <w:spacing w:line="240" w:lineRule="auto"/>
    </w:pPr>
    <w:rPr>
      <w:rFonts w:ascii="Calibri" w:eastAsia="Calibri" w:hAnsi="Calibri" w:cs="Calibri"/>
      <w:sz w:val="22"/>
      <w:lang w:val="en-US"/>
    </w:rPr>
  </w:style>
  <w:style w:type="character" w:customStyle="1" w:styleId="CorpotestoCarattere">
    <w:name w:val="Corpo testo Carattere"/>
    <w:basedOn w:val="Carpredefinitoparagrafo"/>
    <w:link w:val="Corpotesto"/>
    <w:uiPriority w:val="1"/>
    <w:rsid w:val="00B406C4"/>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15">
      <w:bodyDiv w:val="1"/>
      <w:marLeft w:val="0"/>
      <w:marRight w:val="0"/>
      <w:marTop w:val="0"/>
      <w:marBottom w:val="0"/>
      <w:divBdr>
        <w:top w:val="none" w:sz="0" w:space="0" w:color="auto"/>
        <w:left w:val="none" w:sz="0" w:space="0" w:color="auto"/>
        <w:bottom w:val="none" w:sz="0" w:space="0" w:color="auto"/>
        <w:right w:val="none" w:sz="0" w:space="0" w:color="auto"/>
      </w:divBdr>
      <w:divsChild>
        <w:div w:id="807892677">
          <w:marLeft w:val="75"/>
          <w:marRight w:val="0"/>
          <w:marTop w:val="75"/>
          <w:marBottom w:val="0"/>
          <w:divBdr>
            <w:top w:val="single" w:sz="2" w:space="0" w:color="00CC66"/>
            <w:left w:val="single" w:sz="2" w:space="0" w:color="00CC66"/>
            <w:bottom w:val="single" w:sz="2" w:space="0" w:color="00CC66"/>
            <w:right w:val="single" w:sz="2" w:space="0" w:color="00CC66"/>
          </w:divBdr>
        </w:div>
        <w:div w:id="2123643463">
          <w:marLeft w:val="75"/>
          <w:marRight w:val="0"/>
          <w:marTop w:val="75"/>
          <w:marBottom w:val="0"/>
          <w:divBdr>
            <w:top w:val="single" w:sz="2" w:space="0" w:color="CCCCCC"/>
            <w:left w:val="single" w:sz="2" w:space="0" w:color="CCCCCC"/>
            <w:bottom w:val="single" w:sz="2" w:space="0" w:color="CCCCCC"/>
            <w:right w:val="single" w:sz="2" w:space="0" w:color="CCCCCC"/>
          </w:divBdr>
        </w:div>
        <w:div w:id="1464234693">
          <w:marLeft w:val="75"/>
          <w:marRight w:val="0"/>
          <w:marTop w:val="30"/>
          <w:marBottom w:val="0"/>
          <w:divBdr>
            <w:top w:val="single" w:sz="2" w:space="0" w:color="CCCCCC"/>
            <w:left w:val="single" w:sz="2" w:space="0" w:color="CCCCCC"/>
            <w:bottom w:val="single" w:sz="2" w:space="0" w:color="CCCCCC"/>
            <w:right w:val="single" w:sz="2" w:space="0" w:color="CCCCCC"/>
          </w:divBdr>
        </w:div>
      </w:divsChild>
    </w:div>
    <w:div w:id="858086275">
      <w:bodyDiv w:val="1"/>
      <w:marLeft w:val="0"/>
      <w:marRight w:val="0"/>
      <w:marTop w:val="0"/>
      <w:marBottom w:val="0"/>
      <w:divBdr>
        <w:top w:val="none" w:sz="0" w:space="0" w:color="auto"/>
        <w:left w:val="none" w:sz="0" w:space="0" w:color="auto"/>
        <w:bottom w:val="none" w:sz="0" w:space="0" w:color="auto"/>
        <w:right w:val="none" w:sz="0" w:space="0" w:color="auto"/>
      </w:divBdr>
    </w:div>
    <w:div w:id="1037049027">
      <w:bodyDiv w:val="1"/>
      <w:marLeft w:val="0"/>
      <w:marRight w:val="0"/>
      <w:marTop w:val="0"/>
      <w:marBottom w:val="0"/>
      <w:divBdr>
        <w:top w:val="none" w:sz="0" w:space="0" w:color="auto"/>
        <w:left w:val="none" w:sz="0" w:space="0" w:color="auto"/>
        <w:bottom w:val="none" w:sz="0" w:space="0" w:color="auto"/>
        <w:right w:val="none" w:sz="0" w:space="0" w:color="auto"/>
      </w:divBdr>
    </w:div>
    <w:div w:id="1565410103">
      <w:bodyDiv w:val="1"/>
      <w:marLeft w:val="0"/>
      <w:marRight w:val="0"/>
      <w:marTop w:val="0"/>
      <w:marBottom w:val="0"/>
      <w:divBdr>
        <w:top w:val="none" w:sz="0" w:space="0" w:color="auto"/>
        <w:left w:val="none" w:sz="0" w:space="0" w:color="auto"/>
        <w:bottom w:val="none" w:sz="0" w:space="0" w:color="auto"/>
        <w:right w:val="none" w:sz="0" w:space="0" w:color="auto"/>
      </w:divBdr>
    </w:div>
    <w:div w:id="1781803160">
      <w:bodyDiv w:val="1"/>
      <w:marLeft w:val="0"/>
      <w:marRight w:val="0"/>
      <w:marTop w:val="0"/>
      <w:marBottom w:val="0"/>
      <w:divBdr>
        <w:top w:val="none" w:sz="0" w:space="0" w:color="auto"/>
        <w:left w:val="none" w:sz="0" w:space="0" w:color="auto"/>
        <w:bottom w:val="none" w:sz="0" w:space="0" w:color="auto"/>
        <w:right w:val="none" w:sz="0" w:space="0" w:color="auto"/>
      </w:divBdr>
    </w:div>
    <w:div w:id="187068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ba.it/ateneo/nucleovalutaz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cleovalutazione@unib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iba.it/ateneo/nucleovalutazion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ucleovalutazione@unib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48F8-F314-4998-BE62-3371C77E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2350</Words>
  <Characters>13398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D101228</dc:creator>
  <cp:lastModifiedBy>Marcantonio Catelani</cp:lastModifiedBy>
  <cp:revision>3</cp:revision>
  <cp:lastPrinted>2018-01-31T10:33:00Z</cp:lastPrinted>
  <dcterms:created xsi:type="dcterms:W3CDTF">2020-02-18T18:49:00Z</dcterms:created>
  <dcterms:modified xsi:type="dcterms:W3CDTF">2020-02-18T19:00:00Z</dcterms:modified>
  <dc:language>en-US</dc:language>
</cp:coreProperties>
</file>