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C7" w:rsidRDefault="004A4CAE" w:rsidP="00B14593">
      <w:pPr>
        <w:widowControl w:val="0"/>
        <w:tabs>
          <w:tab w:val="left" w:pos="6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3048000" cy="1371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EE7" w:rsidRDefault="00916EE7" w:rsidP="00916EE7">
                            <w:pPr>
                              <w:spacing w:line="210" w:lineRule="exact"/>
                              <w:rPr>
                                <w:rFonts w:ascii="Trajan Pro" w:hAnsi="Trajan Pro"/>
                                <w:sz w:val="26"/>
                                <w:szCs w:val="26"/>
                              </w:rPr>
                            </w:pPr>
                          </w:p>
                          <w:p w:rsidR="00916EE7" w:rsidRPr="00CD4DF4" w:rsidRDefault="00E5432A" w:rsidP="00916EE7">
                            <w:pPr>
                              <w:spacing w:line="210" w:lineRule="exact"/>
                              <w:rPr>
                                <w:rFonts w:ascii="Trajan Pro" w:hAnsi="Trajan Pro"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ajan Pro" w:hAnsi="Trajan Pro"/>
                                <w:spacing w:val="-20"/>
                                <w:sz w:val="26"/>
                                <w:szCs w:val="26"/>
                              </w:rPr>
                              <w:t>d</w:t>
                            </w:r>
                            <w:r w:rsidR="00916EE7" w:rsidRPr="00CD4DF4">
                              <w:rPr>
                                <w:rFonts w:ascii="Trajan Pro" w:hAnsi="Trajan Pro"/>
                                <w:spacing w:val="-20"/>
                                <w:sz w:val="26"/>
                                <w:szCs w:val="26"/>
                              </w:rPr>
                              <w:t>ipartimento amministrativo</w:t>
                            </w:r>
                          </w:p>
                          <w:p w:rsidR="00916EE7" w:rsidRPr="00CD4DF4" w:rsidRDefault="00916EE7" w:rsidP="00916EE7">
                            <w:pPr>
                              <w:spacing w:line="210" w:lineRule="exact"/>
                              <w:rPr>
                                <w:rFonts w:ascii="Trajan Pro" w:hAnsi="Trajan Pro"/>
                                <w:spacing w:val="-20"/>
                                <w:sz w:val="26"/>
                                <w:szCs w:val="26"/>
                              </w:rPr>
                            </w:pPr>
                            <w:r w:rsidRPr="00CD4DF4">
                              <w:rPr>
                                <w:rFonts w:ascii="Trajan Pro" w:hAnsi="Trajan Pro"/>
                                <w:spacing w:val="-20"/>
                                <w:sz w:val="26"/>
                                <w:szCs w:val="26"/>
                              </w:rPr>
                              <w:t>per il coordinamento</w:t>
                            </w:r>
                          </w:p>
                          <w:p w:rsidR="00916EE7" w:rsidRPr="00CD4DF4" w:rsidRDefault="00916EE7" w:rsidP="00916EE7">
                            <w:pPr>
                              <w:spacing w:line="210" w:lineRule="exact"/>
                              <w:rPr>
                                <w:rFonts w:ascii="Trajan Pro" w:hAnsi="Trajan Pro"/>
                                <w:spacing w:val="-20"/>
                                <w:sz w:val="26"/>
                                <w:szCs w:val="26"/>
                              </w:rPr>
                            </w:pPr>
                            <w:r w:rsidRPr="00CD4DF4">
                              <w:rPr>
                                <w:rFonts w:ascii="Trajan Pro" w:hAnsi="Trajan Pro"/>
                                <w:spacing w:val="-20"/>
                                <w:sz w:val="26"/>
                                <w:szCs w:val="26"/>
                              </w:rPr>
                              <w:t>dell’azione amministrativa</w:t>
                            </w:r>
                          </w:p>
                          <w:p w:rsidR="00916EE7" w:rsidRPr="00CD4DF4" w:rsidRDefault="00916EE7" w:rsidP="00916EE7">
                            <w:pPr>
                              <w:spacing w:line="210" w:lineRule="exact"/>
                              <w:rPr>
                                <w:rFonts w:ascii="Trajan Pro" w:hAnsi="Trajan Pro"/>
                                <w:spacing w:val="-20"/>
                                <w:sz w:val="26"/>
                                <w:szCs w:val="26"/>
                              </w:rPr>
                            </w:pPr>
                            <w:r w:rsidRPr="00CD4DF4">
                              <w:rPr>
                                <w:rFonts w:ascii="Trajan Pro" w:hAnsi="Trajan Pro"/>
                                <w:spacing w:val="-20"/>
                                <w:sz w:val="26"/>
                                <w:szCs w:val="26"/>
                              </w:rPr>
                              <w:t>con le funzioni di governo</w:t>
                            </w:r>
                          </w:p>
                          <w:p w:rsidR="00916EE7" w:rsidRPr="007F5307" w:rsidRDefault="00916EE7" w:rsidP="00916EE7">
                            <w:pPr>
                              <w:spacing w:line="210" w:lineRule="exact"/>
                              <w:rPr>
                                <w:rFonts w:ascii="Trajan Pro" w:hAnsi="Trajan Pro"/>
                                <w:sz w:val="20"/>
                                <w:szCs w:val="20"/>
                              </w:rPr>
                            </w:pPr>
                          </w:p>
                          <w:p w:rsidR="00916EE7" w:rsidRPr="007F5307" w:rsidRDefault="00916EE7" w:rsidP="00916EE7">
                            <w:pPr>
                              <w:spacing w:line="210" w:lineRule="exact"/>
                              <w:rPr>
                                <w:rFonts w:ascii="Trajan Pro" w:hAnsi="Trajan Pro"/>
                                <w:sz w:val="20"/>
                                <w:szCs w:val="20"/>
                              </w:rPr>
                            </w:pPr>
                          </w:p>
                          <w:p w:rsidR="00916EE7" w:rsidRPr="007F5307" w:rsidRDefault="00916EE7" w:rsidP="00916EE7">
                            <w:pPr>
                              <w:spacing w:line="210" w:lineRule="exact"/>
                              <w:rPr>
                                <w:rFonts w:ascii="Trajan Pro" w:hAnsi="Trajan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-9pt;width:240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TX/gIAAFQGAAAOAAAAZHJzL2Uyb0RvYy54bWysVVtr2zAUfh/sPwi9u77EiWNTpyRpPAbd&#10;BdqxZ8WWYzFb8iQlTjv233ck5boxGNtaMDrS0afzfeeS27t916IdlYoJnuPwJsCI8lJUjG9y/Omp&#10;8KYYKU14RVrBaY6fqcJ3s9evboc+o5FoRFtRiQCEq2zoc9xo3We+r8qGdkTdiJ5yOKyF7IgGU278&#10;SpIB0LvWj4Jg4g9CVr0UJVUKdu/dIZ5Z/Lqmpf5Q14pq1OYYYtP2K+13bb7+7JZkG0n6hpWHMMhf&#10;RNERxuHRE9Q90QRtJfsFqmOlFErU+qYUnS/qmpXUcgA2YfATm8eG9NRyAXFUf5JJ/T/Y8v3uo0Ss&#10;yvEII046SNET3Wu0EHsUGXWGXmXg9NiDm97DNmTZMlX9gyi/KMTFsiF8Q+dSiqGhpILoQnPTv7jq&#10;cJQBWQ/vRAXPkK0WFmhfy85IB2IgQIcsPZ8yY0IpYXMUxNMggKMSzsJREk7AMG+Q7Hi9l0q/oaJD&#10;ZpFjCam38GT3oLRzPbqY15RoWVWwtrWG3KyXrUQ7AmVS2L8D+pVby40zF+aaQ3Q71Baae4ZkEDMs&#10;jaeJ3hbBtzSM4mARpV4xmSZeXMRjL02CqReE6SKdBHEa3xffTbhhnDWsqih/YJweCzKM/yzhh9Zw&#10;pWRLEg05TsfRGCPSbqBBSy1d8n7LHlQ2Qjt6V+w7pqFVW9bl2OTCOZHMpHzFK7hAMk1Y69b+NROb&#10;KZDjWpV5MQ6SeDT1kmQ88uLRKvAW02LpzZfhZJKsFsvFKrxWZWWVVv8ujA3kmDZjiC2we2yqAVXM&#10;1M9onEYhBgOGRZQ4vhciIin0Z6Yb26KmXA2Guiyj6cT8H4Q8oTshzg9f6HTgdpYKivtYS7aXTPu4&#10;RtL79R4ENw22FtUzdBWEY1sHRjEsGiFfMBpgrOVYfd0SSTFq33LozDSMYzMHrRGPkwgMeXmyvjwh&#10;vASoHGuoH7tcajc7t71kmwZecrOAizl0c81sn52jAirGgNFlSR3GrJmNl7b1Ov8YzH4AAAD//wMA&#10;UEsDBBQABgAIAAAAIQDql6nA3AAAAAwBAAAPAAAAZHJzL2Rvd25yZXYueG1sTE9BTsMwELwj8Qdr&#10;kbi1TnooSRqnQkAvPUEBcXXibRIRryPbacPv2ZzgNjszmp0p97MdxAV96B0pSNcJCKTGmZ5aBR/v&#10;h1UGIkRNRg+OUMEPBthXtzelLoy70hteTrEVHEKh0Aq6GMdCytB0aHVYuxGJtbPzVkc+fSuN11cO&#10;t4PcJMlWWt0Tf+j0iE8dNt+nySo4vrwew2c6HDDN8vprfvaepgel7u/mxx2IiHP8M8NSn6tDxZ1q&#10;N5EJYlCwTTe8JSpYpRmDxZHkC1UzypmSVSn/j6h+AQAA//8DAFBLAQItABQABgAIAAAAIQC2gziS&#10;/gAAAOEBAAATAAAAAAAAAAAAAAAAAAAAAABbQ29udGVudF9UeXBlc10ueG1sUEsBAi0AFAAGAAgA&#10;AAAhADj9If/WAAAAlAEAAAsAAAAAAAAAAAAAAAAALwEAAF9yZWxzLy5yZWxzUEsBAi0AFAAGAAgA&#10;AAAhANIZxNf+AgAAVAYAAA4AAAAAAAAAAAAAAAAALgIAAGRycy9lMm9Eb2MueG1sUEsBAi0AFAAG&#10;AAgAAAAhAOqXqcDcAAAADAEAAA8AAAAAAAAAAAAAAAAAWAUAAGRycy9kb3ducmV2LnhtbFBLBQYA&#10;AAAABAAEAPMAAABhBgAAAAA=&#10;" stroked="f">
                <v:shadow color="#868686"/>
                <v:textbox>
                  <w:txbxContent>
                    <w:p w:rsidR="00916EE7" w:rsidRDefault="00916EE7" w:rsidP="00916EE7">
                      <w:pPr>
                        <w:spacing w:line="210" w:lineRule="exact"/>
                        <w:rPr>
                          <w:rFonts w:ascii="Trajan Pro" w:hAnsi="Trajan Pro"/>
                          <w:sz w:val="26"/>
                          <w:szCs w:val="26"/>
                        </w:rPr>
                      </w:pPr>
                    </w:p>
                    <w:p w:rsidR="00916EE7" w:rsidRPr="00CD4DF4" w:rsidRDefault="00E5432A" w:rsidP="00916EE7">
                      <w:pPr>
                        <w:spacing w:line="210" w:lineRule="exact"/>
                        <w:rPr>
                          <w:rFonts w:ascii="Trajan Pro" w:hAnsi="Trajan Pro"/>
                          <w:spacing w:val="-20"/>
                          <w:sz w:val="26"/>
                          <w:szCs w:val="26"/>
                        </w:rPr>
                      </w:pPr>
                      <w:r>
                        <w:rPr>
                          <w:rFonts w:ascii="Trajan Pro" w:hAnsi="Trajan Pro"/>
                          <w:spacing w:val="-20"/>
                          <w:sz w:val="26"/>
                          <w:szCs w:val="26"/>
                        </w:rPr>
                        <w:t>d</w:t>
                      </w:r>
                      <w:r w:rsidR="00916EE7" w:rsidRPr="00CD4DF4">
                        <w:rPr>
                          <w:rFonts w:ascii="Trajan Pro" w:hAnsi="Trajan Pro"/>
                          <w:spacing w:val="-20"/>
                          <w:sz w:val="26"/>
                          <w:szCs w:val="26"/>
                        </w:rPr>
                        <w:t>ipartimento amministrativo</w:t>
                      </w:r>
                    </w:p>
                    <w:p w:rsidR="00916EE7" w:rsidRPr="00CD4DF4" w:rsidRDefault="00916EE7" w:rsidP="00916EE7">
                      <w:pPr>
                        <w:spacing w:line="210" w:lineRule="exact"/>
                        <w:rPr>
                          <w:rFonts w:ascii="Trajan Pro" w:hAnsi="Trajan Pro"/>
                          <w:spacing w:val="-20"/>
                          <w:sz w:val="26"/>
                          <w:szCs w:val="26"/>
                        </w:rPr>
                      </w:pPr>
                      <w:r w:rsidRPr="00CD4DF4">
                        <w:rPr>
                          <w:rFonts w:ascii="Trajan Pro" w:hAnsi="Trajan Pro"/>
                          <w:spacing w:val="-20"/>
                          <w:sz w:val="26"/>
                          <w:szCs w:val="26"/>
                        </w:rPr>
                        <w:t>per il coordinamento</w:t>
                      </w:r>
                    </w:p>
                    <w:p w:rsidR="00916EE7" w:rsidRPr="00CD4DF4" w:rsidRDefault="00916EE7" w:rsidP="00916EE7">
                      <w:pPr>
                        <w:spacing w:line="210" w:lineRule="exact"/>
                        <w:rPr>
                          <w:rFonts w:ascii="Trajan Pro" w:hAnsi="Trajan Pro"/>
                          <w:spacing w:val="-20"/>
                          <w:sz w:val="26"/>
                          <w:szCs w:val="26"/>
                        </w:rPr>
                      </w:pPr>
                      <w:r w:rsidRPr="00CD4DF4">
                        <w:rPr>
                          <w:rFonts w:ascii="Trajan Pro" w:hAnsi="Trajan Pro"/>
                          <w:spacing w:val="-20"/>
                          <w:sz w:val="26"/>
                          <w:szCs w:val="26"/>
                        </w:rPr>
                        <w:t>dell’azione amministrativa</w:t>
                      </w:r>
                    </w:p>
                    <w:p w:rsidR="00916EE7" w:rsidRPr="00CD4DF4" w:rsidRDefault="00916EE7" w:rsidP="00916EE7">
                      <w:pPr>
                        <w:spacing w:line="210" w:lineRule="exact"/>
                        <w:rPr>
                          <w:rFonts w:ascii="Trajan Pro" w:hAnsi="Trajan Pro"/>
                          <w:spacing w:val="-20"/>
                          <w:sz w:val="26"/>
                          <w:szCs w:val="26"/>
                        </w:rPr>
                      </w:pPr>
                      <w:r w:rsidRPr="00CD4DF4">
                        <w:rPr>
                          <w:rFonts w:ascii="Trajan Pro" w:hAnsi="Trajan Pro"/>
                          <w:spacing w:val="-20"/>
                          <w:sz w:val="26"/>
                          <w:szCs w:val="26"/>
                        </w:rPr>
                        <w:t>con le funzioni di governo</w:t>
                      </w:r>
                    </w:p>
                    <w:p w:rsidR="00916EE7" w:rsidRPr="007F5307" w:rsidRDefault="00916EE7" w:rsidP="00916EE7">
                      <w:pPr>
                        <w:spacing w:line="210" w:lineRule="exact"/>
                        <w:rPr>
                          <w:rFonts w:ascii="Trajan Pro" w:hAnsi="Trajan Pro"/>
                          <w:sz w:val="20"/>
                          <w:szCs w:val="20"/>
                        </w:rPr>
                      </w:pPr>
                    </w:p>
                    <w:p w:rsidR="00916EE7" w:rsidRPr="007F5307" w:rsidRDefault="00916EE7" w:rsidP="00916EE7">
                      <w:pPr>
                        <w:spacing w:line="210" w:lineRule="exact"/>
                        <w:rPr>
                          <w:rFonts w:ascii="Trajan Pro" w:hAnsi="Trajan Pro"/>
                          <w:sz w:val="20"/>
                          <w:szCs w:val="20"/>
                        </w:rPr>
                      </w:pPr>
                    </w:p>
                    <w:p w:rsidR="00916EE7" w:rsidRPr="007F5307" w:rsidRDefault="00916EE7" w:rsidP="00916EE7">
                      <w:pPr>
                        <w:spacing w:line="210" w:lineRule="exact"/>
                        <w:rPr>
                          <w:rFonts w:ascii="Trajan Pro" w:hAnsi="Trajan 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047875" cy="685800"/>
            <wp:effectExtent l="0" t="0" r="9525" b="0"/>
            <wp:docPr id="1" name="Immagine 1" descr="logo_UNIBA_CMYKrivi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IBA_CMYKrivis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E7" w:rsidRDefault="00916EE7" w:rsidP="00BF5E33">
      <w:pPr>
        <w:widowControl w:val="0"/>
      </w:pPr>
    </w:p>
    <w:p w:rsidR="00985941" w:rsidRDefault="00985941" w:rsidP="00985941">
      <w:pPr>
        <w:widowControl w:val="0"/>
        <w:tabs>
          <w:tab w:val="left" w:pos="5760"/>
        </w:tabs>
        <w:spacing w:line="360" w:lineRule="auto"/>
        <w:ind w:firstLine="686"/>
        <w:jc w:val="both"/>
        <w:rPr>
          <w:rFonts w:cs="Arial"/>
          <w:szCs w:val="22"/>
        </w:rPr>
      </w:pPr>
    </w:p>
    <w:p w:rsidR="00985941" w:rsidRDefault="00985941" w:rsidP="00985941">
      <w:pPr>
        <w:widowControl w:val="0"/>
        <w:tabs>
          <w:tab w:val="left" w:pos="5760"/>
        </w:tabs>
        <w:spacing w:line="360" w:lineRule="auto"/>
        <w:ind w:firstLine="686"/>
        <w:jc w:val="center"/>
        <w:rPr>
          <w:rFonts w:cs="Arial"/>
          <w:b/>
          <w:szCs w:val="22"/>
        </w:rPr>
      </w:pPr>
    </w:p>
    <w:p w:rsidR="00985941" w:rsidRPr="00985941" w:rsidRDefault="00985941" w:rsidP="00985941">
      <w:pPr>
        <w:widowControl w:val="0"/>
        <w:tabs>
          <w:tab w:val="left" w:pos="5760"/>
        </w:tabs>
        <w:spacing w:line="360" w:lineRule="auto"/>
        <w:ind w:firstLine="686"/>
        <w:jc w:val="center"/>
        <w:rPr>
          <w:rFonts w:cs="Arial"/>
          <w:b/>
          <w:szCs w:val="22"/>
        </w:rPr>
      </w:pPr>
      <w:r w:rsidRPr="00985941">
        <w:rPr>
          <w:rFonts w:cs="Arial"/>
          <w:b/>
          <w:szCs w:val="22"/>
        </w:rPr>
        <w:t>COMITATO UNICO DI GARANZIA</w:t>
      </w:r>
    </w:p>
    <w:p w:rsidR="00985941" w:rsidRPr="00985941" w:rsidRDefault="00985941" w:rsidP="00985941">
      <w:pPr>
        <w:widowControl w:val="0"/>
        <w:tabs>
          <w:tab w:val="left" w:pos="5760"/>
        </w:tabs>
        <w:spacing w:line="360" w:lineRule="auto"/>
        <w:ind w:firstLine="686"/>
        <w:jc w:val="both"/>
        <w:rPr>
          <w:rFonts w:cs="Arial"/>
          <w:szCs w:val="22"/>
          <w:u w:val="single"/>
        </w:rPr>
      </w:pPr>
      <w:r w:rsidRPr="00985941">
        <w:rPr>
          <w:rFonts w:cs="Arial"/>
          <w:szCs w:val="22"/>
          <w:u w:val="single"/>
        </w:rPr>
        <w:t xml:space="preserve">NORMATIVA </w:t>
      </w:r>
    </w:p>
    <w:p w:rsidR="00985941" w:rsidRPr="00985941" w:rsidRDefault="00985941" w:rsidP="00985941">
      <w:pPr>
        <w:widowControl w:val="0"/>
        <w:tabs>
          <w:tab w:val="left" w:pos="5760"/>
        </w:tabs>
        <w:spacing w:line="360" w:lineRule="auto"/>
        <w:ind w:firstLine="686"/>
        <w:jc w:val="both"/>
        <w:rPr>
          <w:rFonts w:cs="Arial"/>
          <w:szCs w:val="22"/>
        </w:rPr>
      </w:pPr>
    </w:p>
    <w:p w:rsidR="00985941" w:rsidRPr="00985941" w:rsidRDefault="00985941" w:rsidP="00985941">
      <w:pPr>
        <w:widowControl w:val="0"/>
        <w:numPr>
          <w:ilvl w:val="0"/>
          <w:numId w:val="2"/>
        </w:numPr>
        <w:tabs>
          <w:tab w:val="left" w:pos="5760"/>
        </w:tabs>
        <w:spacing w:line="360" w:lineRule="auto"/>
        <w:jc w:val="both"/>
        <w:rPr>
          <w:rFonts w:cs="Arial"/>
          <w:szCs w:val="22"/>
        </w:rPr>
      </w:pPr>
      <w:r w:rsidRPr="00985941">
        <w:rPr>
          <w:rFonts w:cs="Arial"/>
          <w:b/>
          <w:szCs w:val="22"/>
        </w:rPr>
        <w:t xml:space="preserve">Decreto legislativo 30 marzo 2001, n.165, “Norme generali sull’ordinamento del lavoro alle dipendenze delle amministrazioni pubbliche”, artt. 1,7,57, </w:t>
      </w:r>
      <w:r w:rsidRPr="00985941">
        <w:rPr>
          <w:rFonts w:cs="Arial"/>
          <w:szCs w:val="22"/>
        </w:rPr>
        <w:t>come modificati dalla L. n. 183 del 4/11/2010, art. 21 (G.U. n. 262 del 9/11/2010 – S.O. n. 243)</w:t>
      </w:r>
    </w:p>
    <w:p w:rsidR="00985941" w:rsidRDefault="00985941" w:rsidP="00985941">
      <w:pPr>
        <w:widowControl w:val="0"/>
        <w:tabs>
          <w:tab w:val="left" w:pos="5760"/>
        </w:tabs>
        <w:spacing w:line="360" w:lineRule="auto"/>
        <w:ind w:left="360"/>
        <w:jc w:val="both"/>
        <w:rPr>
          <w:rFonts w:cs="Arial"/>
          <w:b/>
          <w:szCs w:val="22"/>
        </w:rPr>
      </w:pPr>
    </w:p>
    <w:p w:rsidR="00985941" w:rsidRPr="00985941" w:rsidRDefault="00985941" w:rsidP="00985941">
      <w:pPr>
        <w:widowControl w:val="0"/>
        <w:numPr>
          <w:ilvl w:val="0"/>
          <w:numId w:val="2"/>
        </w:numPr>
        <w:tabs>
          <w:tab w:val="left" w:pos="5760"/>
        </w:tabs>
        <w:spacing w:line="360" w:lineRule="auto"/>
        <w:jc w:val="both"/>
        <w:rPr>
          <w:rFonts w:cs="Arial"/>
          <w:b/>
          <w:szCs w:val="22"/>
        </w:rPr>
      </w:pPr>
      <w:r w:rsidRPr="00985941">
        <w:rPr>
          <w:rFonts w:cs="Arial"/>
          <w:b/>
          <w:szCs w:val="22"/>
        </w:rPr>
        <w:t>Decreto Legislativo dell’11 aprile 2006, n. 198, recante il “Codice delle pari opportunità tra uomo e donna”,</w:t>
      </w:r>
      <w:r w:rsidRPr="00985941">
        <w:rPr>
          <w:rFonts w:cs="Arial"/>
          <w:szCs w:val="22"/>
        </w:rPr>
        <w:t xml:space="preserve"> </w:t>
      </w:r>
      <w:r w:rsidRPr="00985941">
        <w:rPr>
          <w:rFonts w:cs="Arial"/>
          <w:b/>
          <w:szCs w:val="22"/>
        </w:rPr>
        <w:t>adottato ai sensi dell’articolo 6 della Legge 28 novembre 2005, n. 246 (</w:t>
      </w:r>
      <w:r w:rsidRPr="00985941">
        <w:rPr>
          <w:rFonts w:cs="Arial"/>
          <w:szCs w:val="22"/>
        </w:rPr>
        <w:t>G.U. n. 125 del 31.5.2006 – S.O. n. 133)</w:t>
      </w:r>
    </w:p>
    <w:p w:rsidR="00985941" w:rsidRPr="00985941" w:rsidRDefault="00985941" w:rsidP="00985941">
      <w:pPr>
        <w:widowControl w:val="0"/>
        <w:tabs>
          <w:tab w:val="left" w:pos="5760"/>
        </w:tabs>
        <w:spacing w:line="360" w:lineRule="auto"/>
        <w:ind w:left="720"/>
        <w:jc w:val="both"/>
        <w:rPr>
          <w:rFonts w:cs="Arial"/>
          <w:szCs w:val="22"/>
        </w:rPr>
      </w:pPr>
    </w:p>
    <w:p w:rsidR="00985941" w:rsidRPr="00985941" w:rsidRDefault="00985941" w:rsidP="00985941">
      <w:pPr>
        <w:widowControl w:val="0"/>
        <w:numPr>
          <w:ilvl w:val="0"/>
          <w:numId w:val="2"/>
        </w:numPr>
        <w:tabs>
          <w:tab w:val="left" w:pos="5760"/>
        </w:tabs>
        <w:spacing w:line="360" w:lineRule="auto"/>
        <w:jc w:val="both"/>
        <w:rPr>
          <w:rFonts w:cs="Arial"/>
          <w:szCs w:val="22"/>
        </w:rPr>
      </w:pPr>
      <w:r w:rsidRPr="00985941">
        <w:rPr>
          <w:rFonts w:cs="Arial"/>
          <w:b/>
          <w:szCs w:val="22"/>
        </w:rPr>
        <w:t xml:space="preserve">Direttiva dei Ministri per le Riforme e le Innovazioni nella Pubblica Amministrazione e per i Diritti e le Pari Opportunità del 23 maggio 2007  “Misure per attuare parità e pari opportunità tra uomini e donne nelle amministrazioni pubbliche” </w:t>
      </w:r>
      <w:r w:rsidRPr="00985941">
        <w:rPr>
          <w:rFonts w:cs="Arial"/>
          <w:szCs w:val="22"/>
        </w:rPr>
        <w:t>(G.U. n. 173 del 27.7.2007)</w:t>
      </w:r>
    </w:p>
    <w:p w:rsidR="00985941" w:rsidRPr="00985941" w:rsidRDefault="00985941" w:rsidP="00985941">
      <w:pPr>
        <w:widowControl w:val="0"/>
        <w:tabs>
          <w:tab w:val="left" w:pos="5760"/>
        </w:tabs>
        <w:spacing w:line="360" w:lineRule="auto"/>
        <w:ind w:firstLine="686"/>
        <w:jc w:val="both"/>
        <w:rPr>
          <w:rFonts w:cs="Arial"/>
          <w:szCs w:val="22"/>
        </w:rPr>
      </w:pPr>
    </w:p>
    <w:p w:rsidR="00985941" w:rsidRPr="00985941" w:rsidRDefault="00985941" w:rsidP="00985941">
      <w:pPr>
        <w:widowControl w:val="0"/>
        <w:numPr>
          <w:ilvl w:val="0"/>
          <w:numId w:val="2"/>
        </w:numPr>
        <w:tabs>
          <w:tab w:val="left" w:pos="5760"/>
        </w:tabs>
        <w:spacing w:line="360" w:lineRule="auto"/>
        <w:jc w:val="both"/>
        <w:rPr>
          <w:rFonts w:cs="Arial"/>
          <w:b/>
          <w:szCs w:val="22"/>
        </w:rPr>
      </w:pPr>
      <w:r w:rsidRPr="00985941">
        <w:rPr>
          <w:rFonts w:cs="Arial"/>
          <w:b/>
          <w:szCs w:val="22"/>
        </w:rPr>
        <w:t xml:space="preserve">Direttiva dei Ministri per la Pubblica Amministrazione e l’innovazione e per le Pari Opportunità del 4 marzo 2011 </w:t>
      </w:r>
      <w:hyperlink r:id="rId7" w:history="1">
        <w:r w:rsidRPr="00985941">
          <w:rPr>
            <w:rStyle w:val="Collegamentoipertestuale"/>
            <w:rFonts w:cs="Arial"/>
            <w:b/>
            <w:bCs/>
            <w:color w:val="auto"/>
            <w:szCs w:val="22"/>
          </w:rPr>
          <w:t>"Linee guida sulle modalità di funzionamento dei Comitati Unici di Garanzia per le pari opportunità, la valorizzazione del benessere di chi lavora e contro le discriminazioni “</w:t>
        </w:r>
      </w:hyperlink>
      <w:r w:rsidRPr="00985941">
        <w:rPr>
          <w:rFonts w:cs="Arial"/>
          <w:b/>
          <w:bCs/>
          <w:szCs w:val="22"/>
        </w:rPr>
        <w:t xml:space="preserve"> (art. 21, legge 4 novembre 2010, n. 183) </w:t>
      </w:r>
      <w:r w:rsidRPr="00985941">
        <w:rPr>
          <w:rFonts w:cs="Arial"/>
          <w:szCs w:val="22"/>
        </w:rPr>
        <w:t xml:space="preserve">(G.U. n.134 dell’11/6/2011) </w:t>
      </w:r>
    </w:p>
    <w:p w:rsidR="00985941" w:rsidRPr="00985941" w:rsidRDefault="00985941" w:rsidP="00985941">
      <w:pPr>
        <w:widowControl w:val="0"/>
        <w:tabs>
          <w:tab w:val="left" w:pos="5760"/>
        </w:tabs>
        <w:spacing w:line="360" w:lineRule="auto"/>
        <w:ind w:left="720"/>
        <w:jc w:val="both"/>
        <w:rPr>
          <w:rFonts w:cs="Arial"/>
          <w:szCs w:val="22"/>
        </w:rPr>
      </w:pPr>
    </w:p>
    <w:p w:rsidR="00985941" w:rsidRPr="00985941" w:rsidRDefault="00985941" w:rsidP="00985941">
      <w:pPr>
        <w:widowControl w:val="0"/>
        <w:numPr>
          <w:ilvl w:val="0"/>
          <w:numId w:val="2"/>
        </w:numPr>
        <w:tabs>
          <w:tab w:val="left" w:pos="5760"/>
        </w:tabs>
        <w:spacing w:line="360" w:lineRule="auto"/>
        <w:jc w:val="both"/>
        <w:rPr>
          <w:rFonts w:cs="Arial"/>
          <w:szCs w:val="22"/>
        </w:rPr>
      </w:pPr>
      <w:r w:rsidRPr="00985941">
        <w:rPr>
          <w:rFonts w:cs="Arial"/>
          <w:b/>
          <w:szCs w:val="22"/>
        </w:rPr>
        <w:t xml:space="preserve">Statuto dell’Università degli Studi di Bari Aldo Moro, articolo 36 </w:t>
      </w:r>
      <w:r w:rsidRPr="00985941">
        <w:rPr>
          <w:rFonts w:cs="Arial"/>
          <w:szCs w:val="22"/>
        </w:rPr>
        <w:t>(emanato con</w:t>
      </w:r>
      <w:r w:rsidRPr="00985941">
        <w:rPr>
          <w:rFonts w:cs="Arial"/>
          <w:b/>
          <w:szCs w:val="22"/>
        </w:rPr>
        <w:t xml:space="preserve"> </w:t>
      </w:r>
      <w:r w:rsidRPr="00985941">
        <w:rPr>
          <w:rFonts w:cs="Arial"/>
          <w:szCs w:val="22"/>
        </w:rPr>
        <w:t>D.R. n. 2959 del 14/6/2012) (G.U. n. 157 del 7.7.2012)</w:t>
      </w:r>
    </w:p>
    <w:p w:rsidR="00985941" w:rsidRPr="00985941" w:rsidRDefault="00985941" w:rsidP="00985941">
      <w:pPr>
        <w:widowControl w:val="0"/>
        <w:tabs>
          <w:tab w:val="left" w:pos="5760"/>
        </w:tabs>
        <w:spacing w:line="360" w:lineRule="auto"/>
        <w:ind w:firstLine="686"/>
        <w:jc w:val="both"/>
        <w:rPr>
          <w:rFonts w:cs="Arial"/>
          <w:szCs w:val="22"/>
        </w:rPr>
      </w:pPr>
    </w:p>
    <w:p w:rsidR="00985941" w:rsidRDefault="00985941" w:rsidP="00985941">
      <w:pPr>
        <w:widowControl w:val="0"/>
        <w:tabs>
          <w:tab w:val="left" w:pos="5760"/>
        </w:tabs>
        <w:spacing w:line="360" w:lineRule="auto"/>
        <w:ind w:firstLine="686"/>
        <w:jc w:val="both"/>
        <w:rPr>
          <w:rFonts w:cs="Arial"/>
          <w:szCs w:val="22"/>
          <w:u w:val="single"/>
        </w:rPr>
      </w:pPr>
    </w:p>
    <w:p w:rsidR="00985941" w:rsidRDefault="00985941" w:rsidP="00985941">
      <w:pPr>
        <w:widowControl w:val="0"/>
        <w:tabs>
          <w:tab w:val="left" w:pos="5760"/>
        </w:tabs>
        <w:spacing w:line="360" w:lineRule="auto"/>
        <w:ind w:firstLine="686"/>
        <w:jc w:val="both"/>
        <w:rPr>
          <w:rFonts w:cs="Arial"/>
          <w:szCs w:val="22"/>
          <w:u w:val="single"/>
        </w:rPr>
      </w:pPr>
    </w:p>
    <w:p w:rsidR="00985941" w:rsidRDefault="00985941" w:rsidP="00985941">
      <w:pPr>
        <w:widowControl w:val="0"/>
        <w:tabs>
          <w:tab w:val="left" w:pos="5760"/>
        </w:tabs>
        <w:spacing w:line="360" w:lineRule="auto"/>
        <w:ind w:firstLine="686"/>
        <w:jc w:val="both"/>
        <w:rPr>
          <w:rFonts w:cs="Arial"/>
          <w:szCs w:val="22"/>
          <w:u w:val="single"/>
        </w:rPr>
      </w:pPr>
    </w:p>
    <w:p w:rsidR="00985941" w:rsidRPr="00985941" w:rsidRDefault="00985941" w:rsidP="00985941">
      <w:pPr>
        <w:widowControl w:val="0"/>
        <w:tabs>
          <w:tab w:val="left" w:pos="5760"/>
        </w:tabs>
        <w:spacing w:line="360" w:lineRule="auto"/>
        <w:ind w:firstLine="686"/>
        <w:jc w:val="both"/>
        <w:rPr>
          <w:rFonts w:cs="Arial"/>
          <w:szCs w:val="22"/>
          <w:u w:val="single"/>
        </w:rPr>
      </w:pPr>
      <w:r w:rsidRPr="00985941">
        <w:rPr>
          <w:rFonts w:cs="Arial"/>
          <w:szCs w:val="22"/>
          <w:u w:val="single"/>
        </w:rPr>
        <w:lastRenderedPageBreak/>
        <w:t>APPROFONDIMENTO</w:t>
      </w:r>
    </w:p>
    <w:p w:rsidR="00985941" w:rsidRDefault="00985941" w:rsidP="00985941">
      <w:pPr>
        <w:widowControl w:val="0"/>
        <w:tabs>
          <w:tab w:val="left" w:pos="5760"/>
        </w:tabs>
        <w:spacing w:line="360" w:lineRule="auto"/>
        <w:ind w:firstLine="686"/>
        <w:jc w:val="both"/>
        <w:rPr>
          <w:rFonts w:cs="Arial"/>
          <w:b/>
          <w:szCs w:val="22"/>
        </w:rPr>
      </w:pPr>
    </w:p>
    <w:p w:rsidR="00985941" w:rsidRDefault="00985941" w:rsidP="00985941">
      <w:pPr>
        <w:widowControl w:val="0"/>
        <w:tabs>
          <w:tab w:val="left" w:pos="5760"/>
        </w:tabs>
        <w:spacing w:line="360" w:lineRule="auto"/>
        <w:ind w:firstLine="686"/>
        <w:jc w:val="both"/>
        <w:rPr>
          <w:rFonts w:cs="Arial"/>
          <w:b/>
          <w:szCs w:val="22"/>
        </w:rPr>
      </w:pPr>
    </w:p>
    <w:p w:rsidR="00985941" w:rsidRDefault="00985941" w:rsidP="00985941">
      <w:pPr>
        <w:widowControl w:val="0"/>
        <w:tabs>
          <w:tab w:val="left" w:pos="5760"/>
        </w:tabs>
        <w:spacing w:line="360" w:lineRule="auto"/>
        <w:ind w:firstLine="686"/>
        <w:jc w:val="both"/>
        <w:rPr>
          <w:rFonts w:cs="Arial"/>
          <w:szCs w:val="22"/>
        </w:rPr>
      </w:pPr>
      <w:r w:rsidRPr="00985941">
        <w:rPr>
          <w:rFonts w:cs="Arial"/>
          <w:b/>
          <w:szCs w:val="22"/>
        </w:rPr>
        <w:t>F.A.Q.</w:t>
      </w:r>
      <w:r w:rsidRPr="00985941">
        <w:rPr>
          <w:rFonts w:cs="Arial"/>
          <w:szCs w:val="22"/>
        </w:rPr>
        <w:t xml:space="preserve"> redatte a cura del gruppo di lavoro per il monitoraggio e il supporto alla costituzione e sperimentazione dei Comitati Unici di Garanzia, istituito con Decreto Interministeriale del 21</w:t>
      </w:r>
      <w:r w:rsidR="008F1420">
        <w:rPr>
          <w:rFonts w:cs="Arial"/>
          <w:szCs w:val="22"/>
        </w:rPr>
        <w:t>/6/</w:t>
      </w:r>
      <w:r w:rsidRPr="00985941">
        <w:rPr>
          <w:rFonts w:cs="Arial"/>
          <w:szCs w:val="22"/>
        </w:rPr>
        <w:t>2011 e con Decreto interministeriale del 18</w:t>
      </w:r>
      <w:r w:rsidR="008F1420">
        <w:rPr>
          <w:rFonts w:cs="Arial"/>
          <w:szCs w:val="22"/>
        </w:rPr>
        <w:t>/4/</w:t>
      </w:r>
      <w:bookmarkStart w:id="0" w:name="_GoBack"/>
      <w:bookmarkEnd w:id="0"/>
      <w:r w:rsidRPr="00985941">
        <w:rPr>
          <w:rFonts w:cs="Arial"/>
          <w:szCs w:val="22"/>
        </w:rPr>
        <w:t xml:space="preserve">2012 </w:t>
      </w:r>
    </w:p>
    <w:p w:rsidR="00985941" w:rsidRDefault="00985941" w:rsidP="00985941">
      <w:pPr>
        <w:widowControl w:val="0"/>
        <w:tabs>
          <w:tab w:val="left" w:pos="5760"/>
        </w:tabs>
        <w:spacing w:line="360" w:lineRule="auto"/>
        <w:ind w:firstLine="686"/>
        <w:jc w:val="both"/>
        <w:rPr>
          <w:rFonts w:cs="Arial"/>
          <w:szCs w:val="22"/>
        </w:rPr>
      </w:pPr>
    </w:p>
    <w:p w:rsidR="00420DC9" w:rsidRDefault="00985941" w:rsidP="00985941">
      <w:pPr>
        <w:widowControl w:val="0"/>
        <w:tabs>
          <w:tab w:val="left" w:pos="5760"/>
        </w:tabs>
        <w:spacing w:line="360" w:lineRule="auto"/>
        <w:ind w:firstLine="686"/>
        <w:jc w:val="both"/>
        <w:rPr>
          <w:rFonts w:cs="Arial"/>
          <w:szCs w:val="22"/>
        </w:rPr>
      </w:pPr>
      <w:r>
        <w:rPr>
          <w:rFonts w:cs="Arial"/>
          <w:szCs w:val="22"/>
        </w:rPr>
        <w:t>V</w:t>
      </w:r>
      <w:r w:rsidRPr="00985941">
        <w:rPr>
          <w:rFonts w:cs="Arial"/>
          <w:b/>
          <w:szCs w:val="22"/>
        </w:rPr>
        <w:t xml:space="preserve">ADEMECUM </w:t>
      </w:r>
      <w:r w:rsidRPr="00985941">
        <w:rPr>
          <w:rFonts w:cs="Arial"/>
          <w:szCs w:val="22"/>
        </w:rPr>
        <w:t xml:space="preserve">per la realizzazione di attività di implementazione e sviluppo dei Comitati Unici di Garanzia per le pari opportunità, la valorizzazione del benessere di chi lavora e contro le discriminazioni </w:t>
      </w:r>
    </w:p>
    <w:p w:rsidR="00420DC9" w:rsidRDefault="00420DC9" w:rsidP="00420DC9">
      <w:pPr>
        <w:widowControl w:val="0"/>
        <w:tabs>
          <w:tab w:val="left" w:pos="5760"/>
        </w:tabs>
        <w:spacing w:line="360" w:lineRule="auto"/>
        <w:ind w:firstLine="686"/>
        <w:jc w:val="both"/>
        <w:rPr>
          <w:rFonts w:cs="Arial"/>
          <w:szCs w:val="22"/>
        </w:rPr>
      </w:pPr>
    </w:p>
    <w:p w:rsidR="00420DC9" w:rsidRDefault="00420DC9" w:rsidP="00420DC9">
      <w:pPr>
        <w:widowControl w:val="0"/>
        <w:tabs>
          <w:tab w:val="left" w:pos="5760"/>
        </w:tabs>
        <w:spacing w:line="360" w:lineRule="auto"/>
        <w:ind w:firstLine="686"/>
        <w:jc w:val="both"/>
        <w:rPr>
          <w:rFonts w:cs="Arial"/>
          <w:szCs w:val="22"/>
        </w:rPr>
      </w:pPr>
    </w:p>
    <w:p w:rsidR="00420DC9" w:rsidRDefault="00420DC9" w:rsidP="00420DC9">
      <w:pPr>
        <w:widowControl w:val="0"/>
        <w:tabs>
          <w:tab w:val="left" w:pos="5760"/>
        </w:tabs>
        <w:spacing w:line="360" w:lineRule="auto"/>
        <w:ind w:firstLine="686"/>
        <w:jc w:val="both"/>
        <w:rPr>
          <w:rFonts w:cs="Arial"/>
          <w:szCs w:val="22"/>
        </w:rPr>
      </w:pPr>
    </w:p>
    <w:p w:rsidR="00420DC9" w:rsidRDefault="00420DC9" w:rsidP="00420DC9">
      <w:pPr>
        <w:widowControl w:val="0"/>
        <w:tabs>
          <w:tab w:val="left" w:pos="5760"/>
        </w:tabs>
        <w:spacing w:line="360" w:lineRule="auto"/>
        <w:ind w:firstLine="686"/>
        <w:jc w:val="both"/>
        <w:rPr>
          <w:rFonts w:cs="Arial"/>
          <w:szCs w:val="22"/>
        </w:rPr>
      </w:pPr>
    </w:p>
    <w:p w:rsidR="00420DC9" w:rsidRDefault="00420DC9" w:rsidP="00420DC9">
      <w:pPr>
        <w:widowControl w:val="0"/>
        <w:tabs>
          <w:tab w:val="left" w:pos="5760"/>
        </w:tabs>
        <w:spacing w:line="360" w:lineRule="auto"/>
        <w:ind w:firstLine="686"/>
        <w:jc w:val="both"/>
        <w:rPr>
          <w:rFonts w:cs="Arial"/>
          <w:szCs w:val="22"/>
        </w:rPr>
      </w:pPr>
    </w:p>
    <w:p w:rsidR="00420DC9" w:rsidRDefault="00420DC9" w:rsidP="00420DC9">
      <w:pPr>
        <w:widowControl w:val="0"/>
        <w:tabs>
          <w:tab w:val="left" w:pos="5760"/>
        </w:tabs>
        <w:spacing w:line="360" w:lineRule="auto"/>
        <w:ind w:firstLine="686"/>
        <w:jc w:val="both"/>
        <w:rPr>
          <w:rFonts w:cs="Arial"/>
          <w:szCs w:val="22"/>
        </w:rPr>
      </w:pPr>
    </w:p>
    <w:p w:rsidR="00420DC9" w:rsidRDefault="00420DC9" w:rsidP="00420DC9">
      <w:pPr>
        <w:widowControl w:val="0"/>
        <w:tabs>
          <w:tab w:val="left" w:pos="5760"/>
        </w:tabs>
        <w:spacing w:line="360" w:lineRule="auto"/>
        <w:ind w:firstLine="686"/>
        <w:jc w:val="both"/>
        <w:rPr>
          <w:rFonts w:cs="Arial"/>
          <w:szCs w:val="22"/>
        </w:rPr>
      </w:pPr>
    </w:p>
    <w:p w:rsidR="00420DC9" w:rsidRDefault="00420DC9" w:rsidP="00420DC9">
      <w:pPr>
        <w:widowControl w:val="0"/>
        <w:tabs>
          <w:tab w:val="left" w:pos="5760"/>
        </w:tabs>
        <w:spacing w:line="360" w:lineRule="auto"/>
        <w:ind w:firstLine="686"/>
        <w:jc w:val="both"/>
        <w:rPr>
          <w:rFonts w:cs="Arial"/>
          <w:szCs w:val="22"/>
        </w:rPr>
      </w:pPr>
    </w:p>
    <w:p w:rsidR="00420DC9" w:rsidRDefault="00420DC9" w:rsidP="00420DC9">
      <w:pPr>
        <w:widowControl w:val="0"/>
        <w:tabs>
          <w:tab w:val="left" w:pos="5760"/>
        </w:tabs>
        <w:spacing w:line="360" w:lineRule="auto"/>
        <w:ind w:firstLine="686"/>
        <w:jc w:val="both"/>
        <w:rPr>
          <w:rFonts w:cs="Arial"/>
          <w:szCs w:val="22"/>
        </w:rPr>
      </w:pPr>
    </w:p>
    <w:p w:rsidR="00420DC9" w:rsidRDefault="00420DC9" w:rsidP="00420DC9">
      <w:pPr>
        <w:widowControl w:val="0"/>
        <w:tabs>
          <w:tab w:val="left" w:pos="5760"/>
        </w:tabs>
        <w:spacing w:line="360" w:lineRule="auto"/>
        <w:ind w:firstLine="686"/>
        <w:jc w:val="both"/>
        <w:rPr>
          <w:rFonts w:cs="Arial"/>
          <w:szCs w:val="22"/>
        </w:rPr>
      </w:pPr>
    </w:p>
    <w:p w:rsidR="00420DC9" w:rsidRDefault="00420DC9" w:rsidP="00420DC9">
      <w:pPr>
        <w:widowControl w:val="0"/>
        <w:tabs>
          <w:tab w:val="left" w:pos="5760"/>
        </w:tabs>
        <w:spacing w:line="360" w:lineRule="auto"/>
        <w:ind w:firstLine="686"/>
        <w:jc w:val="both"/>
        <w:rPr>
          <w:rFonts w:cs="Arial"/>
          <w:szCs w:val="22"/>
        </w:rPr>
      </w:pPr>
    </w:p>
    <w:p w:rsidR="00420DC9" w:rsidRPr="00BF5E33" w:rsidRDefault="00420DC9" w:rsidP="00420DC9">
      <w:pPr>
        <w:widowControl w:val="0"/>
        <w:tabs>
          <w:tab w:val="left" w:pos="5760"/>
        </w:tabs>
        <w:spacing w:line="360" w:lineRule="auto"/>
        <w:ind w:firstLine="686"/>
        <w:jc w:val="both"/>
        <w:rPr>
          <w:rFonts w:cs="Arial"/>
          <w:szCs w:val="22"/>
        </w:rPr>
      </w:pPr>
    </w:p>
    <w:p w:rsidR="0052355E" w:rsidRPr="00BF5E33" w:rsidRDefault="004A4CAE" w:rsidP="00B14593">
      <w:pPr>
        <w:widowControl w:val="0"/>
        <w:tabs>
          <w:tab w:val="left" w:pos="5280"/>
        </w:tabs>
        <w:spacing w:line="360" w:lineRule="auto"/>
        <w:ind w:firstLine="686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ge">
                  <wp:posOffset>9587230</wp:posOffset>
                </wp:positionV>
                <wp:extent cx="3124200" cy="1028700"/>
                <wp:effectExtent l="635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1FD2" w:rsidRPr="00A42147" w:rsidRDefault="00D3242B" w:rsidP="00101FD2">
                            <w:pPr>
                              <w:rPr>
                                <w:rFonts w:ascii="Trajan Pro" w:hAnsi="Trajan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16"/>
                                <w:szCs w:val="16"/>
                              </w:rPr>
                              <w:t>AREA ORGANI DI GARANZIA</w:t>
                            </w:r>
                          </w:p>
                          <w:p w:rsidR="00101FD2" w:rsidRPr="00EC2741" w:rsidRDefault="00101FD2" w:rsidP="00101FD2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EC2741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Palazzo Ateneo – Piazza Umberto I, 1 </w:t>
                            </w:r>
                            <w:r w:rsidR="00E5432A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Pr="00EC2741">
                              <w:rPr>
                                <w:rFonts w:cs="Arial"/>
                                <w:sz w:val="14"/>
                                <w:szCs w:val="14"/>
                              </w:rPr>
                              <w:t>70121 Bari (</w:t>
                            </w:r>
                            <w:proofErr w:type="spellStart"/>
                            <w:r w:rsidRPr="00EC2741">
                              <w:rPr>
                                <w:rFonts w:cs="Arial"/>
                                <w:sz w:val="14"/>
                                <w:szCs w:val="14"/>
                              </w:rPr>
                              <w:t>italy</w:t>
                            </w:r>
                            <w:proofErr w:type="spellEnd"/>
                            <w:r w:rsidRPr="00EC2741">
                              <w:rPr>
                                <w:rFonts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101FD2" w:rsidRPr="006D63B8" w:rsidRDefault="00101FD2" w:rsidP="00101FD2">
                            <w:pPr>
                              <w:spacing w:line="160" w:lineRule="exact"/>
                              <w:rPr>
                                <w:color w:val="000000"/>
                                <w:sz w:val="14"/>
                                <w:lang w:val="en-GB"/>
                              </w:rPr>
                            </w:pPr>
                            <w:proofErr w:type="spellStart"/>
                            <w:r w:rsidRPr="006D63B8">
                              <w:rPr>
                                <w:color w:val="000000"/>
                                <w:sz w:val="14"/>
                                <w:lang w:val="en-GB"/>
                              </w:rPr>
                              <w:t>tel</w:t>
                            </w:r>
                            <w:proofErr w:type="spellEnd"/>
                            <w:r w:rsidRPr="006D63B8">
                              <w:rPr>
                                <w:color w:val="000000"/>
                                <w:sz w:val="14"/>
                                <w:lang w:val="en-GB"/>
                              </w:rPr>
                              <w:t xml:space="preserve"> (+39) 0</w:t>
                            </w:r>
                            <w:r>
                              <w:rPr>
                                <w:color w:val="000000"/>
                                <w:sz w:val="14"/>
                                <w:lang w:val="en-GB"/>
                              </w:rPr>
                              <w:t>80 5714</w:t>
                            </w:r>
                            <w:r w:rsidR="00D3242B">
                              <w:rPr>
                                <w:color w:val="000000"/>
                                <w:sz w:val="14"/>
                                <w:lang w:val="en-GB"/>
                              </w:rPr>
                              <w:t>989</w:t>
                            </w:r>
                            <w:r w:rsidRPr="006D63B8">
                              <w:rPr>
                                <w:color w:val="000000"/>
                                <w:sz w:val="14"/>
                                <w:lang w:val="en-GB"/>
                              </w:rPr>
                              <w:t xml:space="preserve"> • fax (+39) 080 </w:t>
                            </w:r>
                            <w:r>
                              <w:rPr>
                                <w:color w:val="000000"/>
                                <w:sz w:val="14"/>
                                <w:lang w:val="en-GB"/>
                              </w:rPr>
                              <w:t>5714</w:t>
                            </w:r>
                            <w:r w:rsidR="00D3242B">
                              <w:rPr>
                                <w:color w:val="000000"/>
                                <w:sz w:val="14"/>
                                <w:lang w:val="en-GB"/>
                              </w:rPr>
                              <w:t>099</w:t>
                            </w:r>
                          </w:p>
                          <w:p w:rsidR="00101FD2" w:rsidRPr="006D63B8" w:rsidRDefault="00D3242B" w:rsidP="00101FD2">
                            <w:pPr>
                              <w:spacing w:line="160" w:lineRule="exact"/>
                              <w:rPr>
                                <w:color w:val="000000"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lang w:val="en-GB"/>
                              </w:rPr>
                              <w:t>maria.modugno@uniba.it</w:t>
                            </w:r>
                          </w:p>
                          <w:p w:rsidR="00101FD2" w:rsidRPr="00EC2741" w:rsidRDefault="00101FD2" w:rsidP="00101FD2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6E1AE3">
                              <w:rPr>
                                <w:color w:val="000000"/>
                                <w:sz w:val="14"/>
                              </w:rPr>
                              <w:t>c.f.</w:t>
                            </w:r>
                            <w:proofErr w:type="spellEnd"/>
                            <w:r w:rsidRPr="006E1AE3">
                              <w:rPr>
                                <w:color w:val="000000"/>
                                <w:sz w:val="14"/>
                              </w:rPr>
                              <w:t xml:space="preserve"> 80002170720 </w:t>
                            </w:r>
                            <w:r w:rsidR="00E5432A">
                              <w:rPr>
                                <w:color w:val="000000"/>
                                <w:sz w:val="14"/>
                              </w:rPr>
                              <w:t>-</w:t>
                            </w:r>
                            <w:r w:rsidRPr="006E1AE3">
                              <w:rPr>
                                <w:color w:val="000000"/>
                                <w:sz w:val="14"/>
                              </w:rPr>
                              <w:t xml:space="preserve"> p. iva 01086760723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8.05pt;margin-top:754.9pt;width:246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qS/QIAAFsGAAAOAAAAZHJzL2Uyb0RvYy54bWysVduK2zAQfS/0H4Tevb7EiS+ssyTZuBS2&#10;F9gtfVZsORa1JVdS4mxL/70jORenFyhtHTAaa3Q0c2bO5Pbu0DZoT6VigmfYv/EworwQJePbDH94&#10;yp0YI6UJL0kjOM3wM1X4bv7yxW3fpTQQtWhKKhGAcJX2XYZrrbvUdVVR05aoG9FRDpuVkC3RYMqt&#10;W0rSA3rbuIHnzdxeyLKToqBKwdf7YRPPLX5V0UK/qypFNWoyDLFp+5b2vTFvd35L0q0kXc2KYxjk&#10;L6JoCeNw6RnqnmiCdpL9BNWyQgolKn1TiNYVVcUKanOAbHzvh2wea9JRmwuQo7ozTer/wRZv9+8l&#10;YmWGA4w4aaFET/Sg0VIc0MSw03cqBafHDtz0AT5DlW2mqnsQxSeFuFjVhG/pQkrR15SUEJ1vTrqj&#10;owOOMiCb/o0o4Rqy08ICHSrZGuqADAToUKXnc2VMKAV8nPhBCOXGqIA93wviCAxzB0lPxzup9Csq&#10;WmQWGZZQegtP9g9KD64nF3ObEg0rc9Y01pDbzaqRaE+gTXL7HNGv3BpunLkwxwbE4Qu1jTZcQ1KI&#10;GZbG00Rvm+BrAvF7yyBx8lkcOWEeTp0k8mLH85NlMvPCJLzPv5lw/TCtWVlS/sA4PTWkH/5ZwY/S&#10;GFrJtiTqM5xMgylGpNmCQAsth+L9NnvPPr/KvmUapNqwNsPx2YmkpuRrXgIfJNWENcPavc7EVgro&#10;uGZlkU+9KJzEThRNJ044WXvOMs5XzmLlz2bRerlarv1rVtaWafXvxNhATmUzhthBdo912aOSmf6Z&#10;TJPAx2DAsAig2+AZk4ik0B+Zrq1ETbsaDDVuo3hmfkciz+gDEZeLRzwdc7tQBc196iWrJSOfQUj6&#10;sDlY0VqhGZ1tRPkM4oKorIJgIsOiFvILRj1MtwyrzzsiKUbNaw4CTfwwNOPQGuE0CsCQ453NeIfw&#10;AqAyrIEBu1zpYYTuOsm2Ndw0jAQuFiDqilm5XaKCjIwBE8zmdpy2ZkSObet1+U+YfwcAAP//AwBQ&#10;SwMEFAAGAAgAAAAhAG67pxPfAAAADgEAAA8AAABkcnMvZG93bnJldi54bWxMj0FPwzAMhe9I/IfI&#10;SNxYEqR1XWk6IWCXnWCAuKataSsaZ0rSrfx7vBO72X5Pz98rN7MbxRFDHDwZ0AsFAqnx7UCdgY/3&#10;7V0OIiZLrR09oYFfjLCprq9KW7T+RG943KdOcAjFwhroUzoUUsamR2fjwh+QWPv2wdnEa+hkG+yJ&#10;w90o75XKpLMD8YfeHvCpx+ZnPzkDu5fXXfzU4xZ1vq6/5ucQaFoZc3szPz6ASDinfzOc8RkdKmaq&#10;/URtFKOBpc40W1lYqjWXOFuUyvlW85StdA6yKuVljeoPAAD//wMAUEsBAi0AFAAGAAgAAAAhALaD&#10;OJL+AAAA4QEAABMAAAAAAAAAAAAAAAAAAAAAAFtDb250ZW50X1R5cGVzXS54bWxQSwECLQAUAAYA&#10;CAAAACEAOP0h/9YAAACUAQAACwAAAAAAAAAAAAAAAAAvAQAAX3JlbHMvLnJlbHNQSwECLQAUAAYA&#10;CAAAACEANk1akv0CAABbBgAADgAAAAAAAAAAAAAAAAAuAgAAZHJzL2Uyb0RvYy54bWxQSwECLQAU&#10;AAYACAAAACEAbrunE98AAAAOAQAADwAAAAAAAAAAAAAAAABXBQAAZHJzL2Rvd25yZXYueG1sUEsF&#10;BgAAAAAEAAQA8wAAAGMGAAAAAA==&#10;" stroked="f">
                <v:shadow color="#868686"/>
                <v:textbox>
                  <w:txbxContent>
                    <w:p w:rsidR="00101FD2" w:rsidRPr="00A42147" w:rsidRDefault="00D3242B" w:rsidP="00101FD2">
                      <w:pPr>
                        <w:rPr>
                          <w:rFonts w:ascii="Trajan Pro" w:hAnsi="Trajan Pro"/>
                          <w:sz w:val="16"/>
                          <w:szCs w:val="16"/>
                        </w:rPr>
                      </w:pPr>
                      <w:r>
                        <w:rPr>
                          <w:rFonts w:ascii="Trajan Pro" w:hAnsi="Trajan Pro"/>
                          <w:sz w:val="16"/>
                          <w:szCs w:val="16"/>
                        </w:rPr>
                        <w:t>AREA ORGANI DI GARANZIA</w:t>
                      </w:r>
                    </w:p>
                    <w:p w:rsidR="00101FD2" w:rsidRPr="00EC2741" w:rsidRDefault="00101FD2" w:rsidP="00101FD2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EC2741">
                        <w:rPr>
                          <w:rFonts w:cs="Arial"/>
                          <w:sz w:val="14"/>
                          <w:szCs w:val="14"/>
                        </w:rPr>
                        <w:t xml:space="preserve">Palazzo Ateneo – Piazza Umberto I, 1 </w:t>
                      </w:r>
                      <w:r w:rsidR="00E5432A">
                        <w:rPr>
                          <w:rFonts w:cs="Arial"/>
                          <w:sz w:val="14"/>
                          <w:szCs w:val="14"/>
                        </w:rPr>
                        <w:t xml:space="preserve">- </w:t>
                      </w:r>
                      <w:r w:rsidRPr="00EC2741">
                        <w:rPr>
                          <w:rFonts w:cs="Arial"/>
                          <w:sz w:val="14"/>
                          <w:szCs w:val="14"/>
                        </w:rPr>
                        <w:t>70121 Bari (</w:t>
                      </w:r>
                      <w:proofErr w:type="spellStart"/>
                      <w:r w:rsidRPr="00EC2741">
                        <w:rPr>
                          <w:rFonts w:cs="Arial"/>
                          <w:sz w:val="14"/>
                          <w:szCs w:val="14"/>
                        </w:rPr>
                        <w:t>italy</w:t>
                      </w:r>
                      <w:proofErr w:type="spellEnd"/>
                      <w:r w:rsidRPr="00EC2741">
                        <w:rPr>
                          <w:rFonts w:cs="Arial"/>
                          <w:sz w:val="14"/>
                          <w:szCs w:val="14"/>
                        </w:rPr>
                        <w:t>)</w:t>
                      </w:r>
                    </w:p>
                    <w:p w:rsidR="00101FD2" w:rsidRPr="006D63B8" w:rsidRDefault="00101FD2" w:rsidP="00101FD2">
                      <w:pPr>
                        <w:spacing w:line="160" w:lineRule="exact"/>
                        <w:rPr>
                          <w:color w:val="000000"/>
                          <w:sz w:val="14"/>
                          <w:lang w:val="en-GB"/>
                        </w:rPr>
                      </w:pPr>
                      <w:proofErr w:type="spellStart"/>
                      <w:r w:rsidRPr="006D63B8">
                        <w:rPr>
                          <w:color w:val="000000"/>
                          <w:sz w:val="14"/>
                          <w:lang w:val="en-GB"/>
                        </w:rPr>
                        <w:t>tel</w:t>
                      </w:r>
                      <w:proofErr w:type="spellEnd"/>
                      <w:r w:rsidRPr="006D63B8">
                        <w:rPr>
                          <w:color w:val="000000"/>
                          <w:sz w:val="14"/>
                          <w:lang w:val="en-GB"/>
                        </w:rPr>
                        <w:t xml:space="preserve"> (+39) 0</w:t>
                      </w:r>
                      <w:r>
                        <w:rPr>
                          <w:color w:val="000000"/>
                          <w:sz w:val="14"/>
                          <w:lang w:val="en-GB"/>
                        </w:rPr>
                        <w:t>80 5714</w:t>
                      </w:r>
                      <w:r w:rsidR="00D3242B">
                        <w:rPr>
                          <w:color w:val="000000"/>
                          <w:sz w:val="14"/>
                          <w:lang w:val="en-GB"/>
                        </w:rPr>
                        <w:t>989</w:t>
                      </w:r>
                      <w:r w:rsidRPr="006D63B8">
                        <w:rPr>
                          <w:color w:val="000000"/>
                          <w:sz w:val="14"/>
                          <w:lang w:val="en-GB"/>
                        </w:rPr>
                        <w:t xml:space="preserve"> • fax (+39) 080 </w:t>
                      </w:r>
                      <w:r>
                        <w:rPr>
                          <w:color w:val="000000"/>
                          <w:sz w:val="14"/>
                          <w:lang w:val="en-GB"/>
                        </w:rPr>
                        <w:t>5714</w:t>
                      </w:r>
                      <w:r w:rsidR="00D3242B">
                        <w:rPr>
                          <w:color w:val="000000"/>
                          <w:sz w:val="14"/>
                          <w:lang w:val="en-GB"/>
                        </w:rPr>
                        <w:t>099</w:t>
                      </w:r>
                    </w:p>
                    <w:p w:rsidR="00101FD2" w:rsidRPr="006D63B8" w:rsidRDefault="00D3242B" w:rsidP="00101FD2">
                      <w:pPr>
                        <w:spacing w:line="160" w:lineRule="exact"/>
                        <w:rPr>
                          <w:color w:val="000000"/>
                          <w:sz w:val="14"/>
                          <w:lang w:val="en-GB"/>
                        </w:rPr>
                      </w:pPr>
                      <w:r>
                        <w:rPr>
                          <w:color w:val="000000"/>
                          <w:sz w:val="14"/>
                          <w:lang w:val="en-GB"/>
                        </w:rPr>
                        <w:t>maria.modugno@uniba.it</w:t>
                      </w:r>
                    </w:p>
                    <w:p w:rsidR="00101FD2" w:rsidRPr="00EC2741" w:rsidRDefault="00101FD2" w:rsidP="00101FD2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proofErr w:type="spellStart"/>
                      <w:r w:rsidRPr="006E1AE3">
                        <w:rPr>
                          <w:color w:val="000000"/>
                          <w:sz w:val="14"/>
                        </w:rPr>
                        <w:t>c.f.</w:t>
                      </w:r>
                      <w:proofErr w:type="spellEnd"/>
                      <w:r w:rsidRPr="006E1AE3">
                        <w:rPr>
                          <w:color w:val="000000"/>
                          <w:sz w:val="14"/>
                        </w:rPr>
                        <w:t xml:space="preserve"> 80002170720 </w:t>
                      </w:r>
                      <w:r w:rsidR="00E5432A">
                        <w:rPr>
                          <w:color w:val="000000"/>
                          <w:sz w:val="14"/>
                        </w:rPr>
                        <w:t>-</w:t>
                      </w:r>
                      <w:r w:rsidRPr="006E1AE3">
                        <w:rPr>
                          <w:color w:val="000000"/>
                          <w:sz w:val="14"/>
                        </w:rPr>
                        <w:t xml:space="preserve"> p. iva 01086760723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2355E" w:rsidRPr="00BF5E33">
        <w:rPr>
          <w:rFonts w:cs="Arial"/>
          <w:szCs w:val="22"/>
        </w:rPr>
        <w:tab/>
      </w:r>
    </w:p>
    <w:sectPr w:rsidR="0052355E" w:rsidRPr="00BF5E33" w:rsidSect="005456A9">
      <w:type w:val="continuous"/>
      <w:pgSz w:w="11906" w:h="16838" w:code="9"/>
      <w:pgMar w:top="1418" w:right="1106" w:bottom="2268" w:left="1559" w:header="709" w:footer="13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3A4C"/>
    <w:multiLevelType w:val="hybridMultilevel"/>
    <w:tmpl w:val="3AC27346"/>
    <w:lvl w:ilvl="0" w:tplc="DC847210">
      <w:numFmt w:val="bullet"/>
      <w:lvlText w:val="-"/>
      <w:lvlJc w:val="left"/>
      <w:pPr>
        <w:tabs>
          <w:tab w:val="num" w:pos="4920"/>
        </w:tabs>
        <w:ind w:left="49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240"/>
        </w:tabs>
        <w:ind w:left="9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960"/>
        </w:tabs>
        <w:ind w:left="9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680"/>
        </w:tabs>
        <w:ind w:left="10680" w:hanging="360"/>
      </w:pPr>
      <w:rPr>
        <w:rFonts w:ascii="Wingdings" w:hAnsi="Wingdings" w:hint="default"/>
      </w:rPr>
    </w:lvl>
  </w:abstractNum>
  <w:abstractNum w:abstractNumId="1">
    <w:nsid w:val="51C41E95"/>
    <w:multiLevelType w:val="hybridMultilevel"/>
    <w:tmpl w:val="A5460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AE"/>
    <w:rsid w:val="000418C7"/>
    <w:rsid w:val="00074913"/>
    <w:rsid w:val="00082037"/>
    <w:rsid w:val="000B185E"/>
    <w:rsid w:val="000D7B69"/>
    <w:rsid w:val="00101FD2"/>
    <w:rsid w:val="00145CD5"/>
    <w:rsid w:val="001A194C"/>
    <w:rsid w:val="001A25FA"/>
    <w:rsid w:val="001A3A45"/>
    <w:rsid w:val="001C5EC4"/>
    <w:rsid w:val="001E2531"/>
    <w:rsid w:val="0020496A"/>
    <w:rsid w:val="0026415B"/>
    <w:rsid w:val="002713C8"/>
    <w:rsid w:val="00285E5C"/>
    <w:rsid w:val="002A70F6"/>
    <w:rsid w:val="003031D7"/>
    <w:rsid w:val="00312318"/>
    <w:rsid w:val="003276AA"/>
    <w:rsid w:val="0033783C"/>
    <w:rsid w:val="00357FD6"/>
    <w:rsid w:val="00383FB0"/>
    <w:rsid w:val="00420DC9"/>
    <w:rsid w:val="00450855"/>
    <w:rsid w:val="004A4CAE"/>
    <w:rsid w:val="0052355E"/>
    <w:rsid w:val="005456A9"/>
    <w:rsid w:val="005515F4"/>
    <w:rsid w:val="005A617E"/>
    <w:rsid w:val="006836B7"/>
    <w:rsid w:val="00731D36"/>
    <w:rsid w:val="007D2C2C"/>
    <w:rsid w:val="00835D0D"/>
    <w:rsid w:val="008F1420"/>
    <w:rsid w:val="00916EE7"/>
    <w:rsid w:val="00941B17"/>
    <w:rsid w:val="00950CFD"/>
    <w:rsid w:val="00981EC7"/>
    <w:rsid w:val="00985941"/>
    <w:rsid w:val="009A092A"/>
    <w:rsid w:val="009B11D2"/>
    <w:rsid w:val="00A2154B"/>
    <w:rsid w:val="00A26DA8"/>
    <w:rsid w:val="00AA519A"/>
    <w:rsid w:val="00AE531D"/>
    <w:rsid w:val="00B14593"/>
    <w:rsid w:val="00B87555"/>
    <w:rsid w:val="00BA2F76"/>
    <w:rsid w:val="00BF5E33"/>
    <w:rsid w:val="00C04525"/>
    <w:rsid w:val="00C44DFC"/>
    <w:rsid w:val="00CB3E1C"/>
    <w:rsid w:val="00CF7BEE"/>
    <w:rsid w:val="00D0108E"/>
    <w:rsid w:val="00D3242B"/>
    <w:rsid w:val="00D35AAE"/>
    <w:rsid w:val="00DE3509"/>
    <w:rsid w:val="00DF0CEB"/>
    <w:rsid w:val="00E06070"/>
    <w:rsid w:val="00E5432A"/>
    <w:rsid w:val="00E91F0F"/>
    <w:rsid w:val="00EA4DB0"/>
    <w:rsid w:val="00ED75D4"/>
    <w:rsid w:val="00F50504"/>
    <w:rsid w:val="00F51CCD"/>
    <w:rsid w:val="00F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855"/>
    <w:rPr>
      <w:rFonts w:ascii="Arial" w:hAnsi="Arial"/>
      <w:sz w:val="22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ario">
    <w:name w:val="Titolario"/>
    <w:basedOn w:val="Normale"/>
    <w:rsid w:val="00ED75D4"/>
    <w:pPr>
      <w:spacing w:line="384" w:lineRule="auto"/>
      <w:jc w:val="both"/>
    </w:pPr>
    <w:rPr>
      <w:b/>
      <w:caps/>
      <w:szCs w:val="20"/>
    </w:rPr>
  </w:style>
  <w:style w:type="character" w:styleId="Collegamentoipertestuale">
    <w:name w:val="Hyperlink"/>
    <w:basedOn w:val="Carpredefinitoparagrafo"/>
    <w:rsid w:val="00101FD2"/>
    <w:rPr>
      <w:color w:val="0000FF"/>
      <w:u w:val="single"/>
    </w:rPr>
  </w:style>
  <w:style w:type="character" w:styleId="Collegamentovisitato">
    <w:name w:val="FollowedHyperlink"/>
    <w:basedOn w:val="Carpredefinitoparagrafo"/>
    <w:rsid w:val="005515F4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9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855"/>
    <w:rPr>
      <w:rFonts w:ascii="Arial" w:hAnsi="Arial"/>
      <w:sz w:val="22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ario">
    <w:name w:val="Titolario"/>
    <w:basedOn w:val="Normale"/>
    <w:rsid w:val="00ED75D4"/>
    <w:pPr>
      <w:spacing w:line="384" w:lineRule="auto"/>
      <w:jc w:val="both"/>
    </w:pPr>
    <w:rPr>
      <w:b/>
      <w:caps/>
      <w:szCs w:val="20"/>
    </w:rPr>
  </w:style>
  <w:style w:type="character" w:styleId="Collegamentoipertestuale">
    <w:name w:val="Hyperlink"/>
    <w:basedOn w:val="Carpredefinitoparagrafo"/>
    <w:rsid w:val="00101FD2"/>
    <w:rPr>
      <w:color w:val="0000FF"/>
      <w:u w:val="single"/>
    </w:rPr>
  </w:style>
  <w:style w:type="character" w:styleId="Collegamentovisitato">
    <w:name w:val="FollowedHyperlink"/>
    <w:basedOn w:val="Carpredefinitoparagrafo"/>
    <w:rsid w:val="005515F4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9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ige.it/organi/cug/documents/DirettivaLGart.21_legge4.11.2012_n.18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ugno\Desktop\Modugno\Carta%20intestata\Carta%20intestata%20Area%20organi%20garanz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Area organi garanzia</Template>
  <TotalTime>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Modugno</dc:creator>
  <cp:lastModifiedBy>Modugno</cp:lastModifiedBy>
  <cp:revision>6</cp:revision>
  <cp:lastPrinted>2006-01-20T14:57:00Z</cp:lastPrinted>
  <dcterms:created xsi:type="dcterms:W3CDTF">2013-11-21T09:44:00Z</dcterms:created>
  <dcterms:modified xsi:type="dcterms:W3CDTF">2013-11-21T09:47:00Z</dcterms:modified>
</cp:coreProperties>
</file>